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8B" w:rsidRPr="0056508B" w:rsidRDefault="0056508B" w:rsidP="004C5871">
      <w:pPr>
        <w:ind w:left="993" w:hanging="993"/>
        <w:rPr>
          <w:b/>
          <w:sz w:val="32"/>
          <w:szCs w:val="32"/>
          <w:lang w:val="pt-BR"/>
        </w:rPr>
      </w:pPr>
      <w:r w:rsidRPr="0056508B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      HS chép bài vào vở theo nội dung </w:t>
      </w:r>
      <w:r w:rsidR="00B16D8F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trọng tâm </w:t>
      </w:r>
      <w:r w:rsidRPr="0056508B">
        <w:rPr>
          <w:rFonts w:ascii="Times New Roman" w:hAnsi="Times New Roman" w:cs="Times New Roman"/>
          <w:b/>
          <w:bCs/>
          <w:sz w:val="32"/>
          <w:szCs w:val="32"/>
          <w:lang w:val="pt-BR"/>
        </w:rPr>
        <w:t>giáo viên soạn sau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đây</w:t>
      </w:r>
      <w:r w:rsidRPr="0056508B">
        <w:rPr>
          <w:rFonts w:ascii="Times New Roman" w:hAnsi="Times New Roman" w:cs="Times New Roman"/>
          <w:b/>
          <w:bCs/>
          <w:sz w:val="32"/>
          <w:szCs w:val="32"/>
          <w:lang w:val="pt-BR"/>
        </w:rPr>
        <w:t>:</w:t>
      </w:r>
    </w:p>
    <w:p w:rsidR="00C852F9" w:rsidRPr="004C5871" w:rsidRDefault="004C5871" w:rsidP="004C5871">
      <w:pPr>
        <w:tabs>
          <w:tab w:val="left" w:pos="567"/>
        </w:tabs>
        <w:spacing w:line="288" w:lineRule="auto"/>
        <w:ind w:left="-426" w:firstLine="426"/>
        <w:jc w:val="center"/>
        <w:outlineLvl w:val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CHỦ ĐỀ IX</w:t>
      </w:r>
      <w:r w:rsidRPr="00A36CFD">
        <w:rPr>
          <w:rFonts w:ascii="Times New Roman" w:hAnsi="Times New Roman" w:cs="Times New Roman"/>
          <w:b/>
          <w:bCs/>
          <w:lang w:val="pt-BR"/>
        </w:rPr>
        <w:t xml:space="preserve">: </w:t>
      </w:r>
      <w:r w:rsidRPr="00D85F72">
        <w:rPr>
          <w:rFonts w:ascii="Times New Roman" w:hAnsi="Times New Roman" w:cs="Times New Roman"/>
          <w:lang w:val="pt-BR"/>
        </w:rPr>
        <w:t>THẦN KINH VÀ GIÁC QUAN</w:t>
      </w:r>
    </w:p>
    <w:p w:rsidR="00CD0FEB" w:rsidRPr="00A36CFD" w:rsidRDefault="00D16C34" w:rsidP="00CD0FEB">
      <w:pPr>
        <w:tabs>
          <w:tab w:val="left" w:pos="567"/>
        </w:tabs>
        <w:spacing w:line="288" w:lineRule="auto"/>
        <w:jc w:val="center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II. </w:t>
      </w:r>
      <w:r w:rsidR="00CD0FEB" w:rsidRPr="00A36CFD">
        <w:rPr>
          <w:rFonts w:ascii="Times New Roman" w:hAnsi="Times New Roman" w:cs="Times New Roman"/>
          <w:b/>
          <w:bCs/>
          <w:sz w:val="24"/>
          <w:szCs w:val="24"/>
          <w:lang w:val="pt-BR"/>
        </w:rPr>
        <w:t>THỰC HÀNH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jc w:val="center"/>
        <w:rPr>
          <w:rFonts w:ascii="Times New Roman" w:hAnsi="Times New Roman" w:cs="Times New Roman"/>
          <w:b/>
          <w:bCs/>
          <w:lang w:val="pt-BR"/>
        </w:rPr>
      </w:pPr>
      <w:r w:rsidRPr="00A36CFD">
        <w:rPr>
          <w:rFonts w:ascii="Times New Roman" w:hAnsi="Times New Roman" w:cs="Times New Roman"/>
          <w:b/>
          <w:bCs/>
          <w:lang w:val="pt-BR"/>
        </w:rPr>
        <w:t>TÌM HIỂU CHỨC NĂNG (LIÊN QUAN ĐẾN CẤU TẠO)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jc w:val="center"/>
        <w:rPr>
          <w:rFonts w:ascii="Times New Roman" w:hAnsi="Times New Roman" w:cs="Times New Roman"/>
          <w:b/>
          <w:bCs/>
          <w:lang w:val="pt-BR"/>
        </w:rPr>
      </w:pPr>
      <w:r w:rsidRPr="00A36CFD">
        <w:rPr>
          <w:rFonts w:ascii="Times New Roman" w:hAnsi="Times New Roman" w:cs="Times New Roman"/>
          <w:b/>
          <w:bCs/>
          <w:lang w:val="pt-BR"/>
        </w:rPr>
        <w:t>CỦA TUỶ SỐNG</w:t>
      </w:r>
    </w:p>
    <w:p w:rsidR="00CD0FEB" w:rsidRPr="00CB013F" w:rsidRDefault="00CD0FEB" w:rsidP="00CD0FEB">
      <w:pPr>
        <w:tabs>
          <w:tab w:val="left" w:pos="567"/>
        </w:tabs>
        <w:spacing w:line="288" w:lineRule="auto"/>
        <w:outlineLvl w:val="0"/>
        <w:rPr>
          <w:rFonts w:ascii="Times New Roman" w:hAnsi="Times New Roman" w:cs="Times New Roman"/>
          <w:b/>
          <w:bCs/>
          <w:i/>
          <w:iCs/>
          <w:lang w:val="pt-BR"/>
        </w:rPr>
      </w:pPr>
      <w:r w:rsidRPr="00CB013F">
        <w:rPr>
          <w:rFonts w:ascii="Times New Roman" w:hAnsi="Times New Roman" w:cs="Times New Roman"/>
          <w:b/>
          <w:bCs/>
          <w:i/>
          <w:iCs/>
          <w:lang w:val="pt-BR"/>
        </w:rPr>
        <w:t>1</w:t>
      </w:r>
      <w:r>
        <w:rPr>
          <w:rFonts w:ascii="Times New Roman" w:hAnsi="Times New Roman" w:cs="Times New Roman"/>
          <w:b/>
          <w:bCs/>
          <w:i/>
          <w:iCs/>
          <w:lang w:val="pt-BR"/>
        </w:rPr>
        <w:t>.</w:t>
      </w:r>
      <w:r w:rsidRPr="00A36CFD">
        <w:rPr>
          <w:rFonts w:ascii="Times New Roman" w:hAnsi="Times New Roman" w:cs="Times New Roman"/>
          <w:b/>
          <w:bCs/>
          <w:i/>
          <w:iCs/>
          <w:lang w:val="pt-BR"/>
        </w:rPr>
        <w:t xml:space="preserve"> Tìm hiểu chức năng của tuỷ sống</w:t>
      </w:r>
      <w:r>
        <w:rPr>
          <w:rFonts w:ascii="Times New Roman" w:hAnsi="Times New Roman" w:cs="Times New Roman"/>
          <w:b/>
          <w:bCs/>
          <w:i/>
          <w:iCs/>
          <w:lang w:val="pt-BR"/>
        </w:rPr>
        <w:t>:</w:t>
      </w:r>
    </w:p>
    <w:p w:rsidR="00CD0FEB" w:rsidRPr="00CB013F" w:rsidRDefault="00CD0FEB" w:rsidP="00CD0FE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 w:rsidRPr="00CB013F">
        <w:rPr>
          <w:rFonts w:ascii="Times New Roman" w:hAnsi="Times New Roman" w:cs="Times New Roman"/>
          <w:lang w:val="pt-BR"/>
        </w:rPr>
        <w:t>Tiến hành thành công thí nghiệm sẽ có kết quả:</w:t>
      </w:r>
    </w:p>
    <w:p w:rsidR="00CD0FEB" w:rsidRPr="00CD0FEB" w:rsidRDefault="00CD0FEB" w:rsidP="00CD0FE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 w:rsidRPr="00CB013F">
        <w:rPr>
          <w:rFonts w:ascii="Times New Roman" w:hAnsi="Times New Roman" w:cs="Times New Roman"/>
          <w:lang w:val="pt-BR"/>
        </w:rPr>
        <w:tab/>
      </w:r>
      <w:r w:rsidRPr="00CD0FEB">
        <w:rPr>
          <w:rFonts w:ascii="Times New Roman" w:hAnsi="Times New Roman" w:cs="Times New Roman"/>
          <w:lang w:val="pt-BR"/>
        </w:rPr>
        <w:t>+ Thí nghiệm 1: Chi sau bên phải ………………..</w:t>
      </w:r>
    </w:p>
    <w:p w:rsidR="00CD0FEB" w:rsidRPr="00CD0FEB" w:rsidRDefault="00CD0FEB" w:rsidP="00CD0FE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 w:rsidRPr="00CD0FEB">
        <w:rPr>
          <w:rFonts w:ascii="Times New Roman" w:hAnsi="Times New Roman" w:cs="Times New Roman"/>
          <w:lang w:val="pt-BR"/>
        </w:rPr>
        <w:tab/>
        <w:t>+ Thí nghiệm 3: Cả 4 chi đều .................................</w:t>
      </w:r>
    </w:p>
    <w:p w:rsidR="00CD0FEB" w:rsidRPr="00CD0FEB" w:rsidRDefault="00CD0FEB" w:rsidP="00CD0FE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 w:rsidRPr="00CD0FEB">
        <w:rPr>
          <w:rFonts w:ascii="Times New Roman" w:hAnsi="Times New Roman" w:cs="Times New Roman"/>
          <w:lang w:val="pt-BR"/>
        </w:rPr>
        <w:tab/>
        <w:t>+ Thí nghiệm 4: Cả 2 chi sau …………………….</w:t>
      </w:r>
    </w:p>
    <w:p w:rsidR="00CD0FEB" w:rsidRPr="00CD0FEB" w:rsidRDefault="00CD0FEB" w:rsidP="00CD0FE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 w:rsidRPr="00CD0FEB">
        <w:rPr>
          <w:rFonts w:ascii="Times New Roman" w:hAnsi="Times New Roman" w:cs="Times New Roman"/>
          <w:lang w:val="pt-BR"/>
        </w:rPr>
        <w:tab/>
        <w:t>+ Thí nghiệm 5: Chỉ 2 chi trước ………………….</w:t>
      </w:r>
    </w:p>
    <w:p w:rsidR="00CD0FEB" w:rsidRPr="00CD0FEB" w:rsidRDefault="00CD0FEB" w:rsidP="00CD0FE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 w:rsidRPr="00CD0FEB">
        <w:rPr>
          <w:rFonts w:ascii="Times New Roman" w:hAnsi="Times New Roman" w:cs="Times New Roman"/>
          <w:lang w:val="pt-BR"/>
        </w:rPr>
        <w:tab/>
        <w:t>+ Thí nghiệm 6: 2 chi trước ……………………....</w:t>
      </w:r>
    </w:p>
    <w:p w:rsidR="00CD0FEB" w:rsidRPr="00CD0FEB" w:rsidRDefault="00CD0FEB" w:rsidP="00CD0FE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 w:rsidRPr="00CD0FEB">
        <w:rPr>
          <w:rFonts w:ascii="Times New Roman" w:hAnsi="Times New Roman" w:cs="Times New Roman"/>
          <w:lang w:val="pt-BR"/>
        </w:rPr>
        <w:tab/>
        <w:t>+ Thí nghiệm 7: 2 chi sau ………………………...</w:t>
      </w:r>
    </w:p>
    <w:p w:rsidR="00CD0FEB" w:rsidRPr="00A36CFD" w:rsidRDefault="00CD0FEB" w:rsidP="00CD0FE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 w:rsidRPr="00CD0FEB">
        <w:rPr>
          <w:rFonts w:ascii="Times New Roman" w:hAnsi="Times New Roman" w:cs="Times New Roman"/>
          <w:lang w:val="pt-BR"/>
        </w:rPr>
        <w:t>Kết luận: Tuỷ sống có các căn cứ thần kinh điều khiển sự vận động của các chi (</w:t>
      </w:r>
      <w:r w:rsidR="005260EE">
        <w:rPr>
          <w:rFonts w:ascii="Times New Roman" w:hAnsi="Times New Roman" w:cs="Times New Roman"/>
          <w:lang w:val="pt-BR"/>
        </w:rPr>
        <w:t>phản xạ không điều kiện</w:t>
      </w:r>
      <w:r w:rsidRPr="00CD0FEB">
        <w:rPr>
          <w:rFonts w:ascii="Times New Roman" w:hAnsi="Times New Roman" w:cs="Times New Roman"/>
          <w:lang w:val="pt-BR"/>
        </w:rPr>
        <w:t xml:space="preserve">). </w:t>
      </w:r>
      <w:r w:rsidRPr="00A36CFD">
        <w:rPr>
          <w:rFonts w:ascii="Times New Roman" w:hAnsi="Times New Roman" w:cs="Times New Roman"/>
          <w:lang w:val="pt-BR"/>
        </w:rPr>
        <w:t>Giữa các căn cứ thần kinh có sự liên hệ với nhau</w:t>
      </w:r>
      <w:r>
        <w:rPr>
          <w:rFonts w:ascii="Times New Roman" w:hAnsi="Times New Roman" w:cs="Times New Roman"/>
          <w:lang w:val="pt-BR"/>
        </w:rPr>
        <w:t xml:space="preserve"> theo các đường liên hệ dọc</w:t>
      </w:r>
      <w:r w:rsidRPr="00A36CFD">
        <w:rPr>
          <w:rFonts w:ascii="Times New Roman" w:hAnsi="Times New Roman" w:cs="Times New Roman"/>
          <w:lang w:val="pt-BR"/>
        </w:rPr>
        <w:t>.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outlineLvl w:val="0"/>
        <w:rPr>
          <w:rFonts w:ascii="Times New Roman" w:hAnsi="Times New Roman" w:cs="Times New Roman"/>
          <w:b/>
          <w:bCs/>
          <w:i/>
          <w:iCs/>
          <w:lang w:val="pt-BR"/>
        </w:rPr>
      </w:pPr>
      <w:r w:rsidRPr="00CB013F">
        <w:rPr>
          <w:rFonts w:ascii="Times New Roman" w:hAnsi="Times New Roman" w:cs="Times New Roman"/>
          <w:b/>
          <w:bCs/>
          <w:i/>
          <w:iCs/>
          <w:lang w:val="pt-BR"/>
        </w:rPr>
        <w:t>2.</w:t>
      </w:r>
      <w:r w:rsidRPr="00A36CFD">
        <w:rPr>
          <w:rFonts w:ascii="Times New Roman" w:hAnsi="Times New Roman" w:cs="Times New Roman"/>
          <w:b/>
          <w:bCs/>
          <w:i/>
          <w:iCs/>
          <w:lang w:val="pt-BR"/>
        </w:rPr>
        <w:t xml:space="preserve"> Nghiên cứu cấu tạo của tuỷ sống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 xml:space="preserve">a. Cấu tạo ngoài: 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ab/>
        <w:t>- Tuỷ sống nằm trong cột sống từ đốt cổ thức I đến thắt lưng II, dài 50 cm, hình trụ, có 2 phàn phình (cổ và thắt lưng), màu trắng, mềm.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ab/>
        <w:t>- Tuỷ sống bọc trong 3 lớp màng: màng cứng, màng nhện, màng nuôi. Các màng này có tác dụng bảo vệ, nuôi dưỡng tuỷ sống.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>b. Cấu tạo trong: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ab/>
        <w:t xml:space="preserve">- Chất xám nằm trong, hình chữ H (do thân, sợi nhánh nơron tạo nên) là căn cứ (trung khu) của các </w:t>
      </w:r>
      <w:r w:rsidR="005260EE">
        <w:rPr>
          <w:rFonts w:ascii="Times New Roman" w:hAnsi="Times New Roman" w:cs="Times New Roman"/>
          <w:lang w:val="pt-BR"/>
        </w:rPr>
        <w:t>phản xạ không điều kiện</w:t>
      </w:r>
      <w:r w:rsidRPr="00A36CFD">
        <w:rPr>
          <w:rFonts w:ascii="Times New Roman" w:hAnsi="Times New Roman" w:cs="Times New Roman"/>
          <w:lang w:val="pt-BR"/>
        </w:rPr>
        <w:t>.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ab/>
        <w:t>- Chất trắng ở ngoài (gồm các sợi trục có miêlin) là các đường dẫn truyền nối các căn cứ trong tuỷ sống với nhau và với não bộ.</w:t>
      </w:r>
    </w:p>
    <w:p w:rsidR="00CD0FEB" w:rsidRDefault="00CD0FEB" w:rsidP="00D16C34">
      <w:pPr>
        <w:tabs>
          <w:tab w:val="left" w:pos="567"/>
        </w:tabs>
        <w:spacing w:line="288" w:lineRule="auto"/>
        <w:jc w:val="center"/>
        <w:outlineLvl w:val="0"/>
        <w:rPr>
          <w:rFonts w:ascii="Times New Roman" w:hAnsi="Times New Roman" w:cs="Times New Roman"/>
          <w:b/>
          <w:bCs/>
          <w:lang w:val="pt-BR"/>
        </w:rPr>
      </w:pPr>
    </w:p>
    <w:p w:rsidR="00CD0FEB" w:rsidRPr="00D85F72" w:rsidRDefault="00D16C34" w:rsidP="00CD0FEB">
      <w:pPr>
        <w:tabs>
          <w:tab w:val="left" w:pos="567"/>
        </w:tabs>
        <w:spacing w:line="288" w:lineRule="auto"/>
        <w:jc w:val="center"/>
        <w:outlineLvl w:val="0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III. </w:t>
      </w:r>
      <w:r w:rsidR="00CD0FEB" w:rsidRPr="00D85F72">
        <w:rPr>
          <w:rFonts w:ascii="Times New Roman" w:hAnsi="Times New Roman" w:cs="Times New Roman"/>
          <w:b/>
          <w:bCs/>
          <w:lang w:val="pt-BR"/>
        </w:rPr>
        <w:t xml:space="preserve"> DÂY THẦN KINH TUỶ</w:t>
      </w:r>
    </w:p>
    <w:p w:rsidR="00CD0FEB" w:rsidRPr="00A36CFD" w:rsidRDefault="00CD0FEB" w:rsidP="00CD0FEB">
      <w:pPr>
        <w:numPr>
          <w:ilvl w:val="0"/>
          <w:numId w:val="3"/>
        </w:numPr>
        <w:tabs>
          <w:tab w:val="left" w:pos="567"/>
        </w:tabs>
        <w:spacing w:line="288" w:lineRule="auto"/>
        <w:outlineLvl w:val="0"/>
        <w:rPr>
          <w:rFonts w:ascii="Times New Roman" w:hAnsi="Times New Roman" w:cs="Times New Roman"/>
          <w:b/>
          <w:bCs/>
          <w:i/>
          <w:iCs/>
          <w:lang w:val="pt-BR"/>
        </w:rPr>
      </w:pPr>
      <w:r w:rsidRPr="00A36CFD">
        <w:rPr>
          <w:rFonts w:ascii="Times New Roman" w:hAnsi="Times New Roman" w:cs="Times New Roman"/>
          <w:b/>
          <w:bCs/>
          <w:i/>
          <w:iCs/>
          <w:lang w:val="pt-BR"/>
        </w:rPr>
        <w:t xml:space="preserve"> Cấu tạo của dây thần kinh tuỷ</w:t>
      </w:r>
    </w:p>
    <w:p w:rsidR="00CD0FEB" w:rsidRPr="00B11256" w:rsidRDefault="00CD0FEB" w:rsidP="00CD0FE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 w:rsidRPr="00B11256">
        <w:rPr>
          <w:rFonts w:ascii="Times New Roman" w:hAnsi="Times New Roman" w:cs="Times New Roman"/>
          <w:lang w:val="pt-BR"/>
        </w:rPr>
        <w:t>- Có 31 đôi dây thần kinh tuỷ.</w:t>
      </w:r>
    </w:p>
    <w:p w:rsidR="00CD0FEB" w:rsidRPr="00CD0FEB" w:rsidRDefault="00CD0FEB" w:rsidP="00CD0FE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 w:rsidRPr="00CD0FEB">
        <w:rPr>
          <w:rFonts w:ascii="Times New Roman" w:hAnsi="Times New Roman" w:cs="Times New Roman"/>
          <w:lang w:val="pt-BR"/>
        </w:rPr>
        <w:t>- Mỗi dây thần kinh tuỷ được nối với tuỷ sống gồm 2 rễ:</w:t>
      </w:r>
    </w:p>
    <w:p w:rsidR="00CD0FEB" w:rsidRPr="00CD0FEB" w:rsidRDefault="00CD0FEB" w:rsidP="00CD0FE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 w:rsidRPr="00CD0FEB">
        <w:rPr>
          <w:rFonts w:ascii="Times New Roman" w:hAnsi="Times New Roman" w:cs="Times New Roman"/>
          <w:lang w:val="pt-BR"/>
        </w:rPr>
        <w:t>+ Rễ trước (rễ vận động) gồm các bó sợi li tâm.</w:t>
      </w:r>
    </w:p>
    <w:p w:rsidR="00CD0FEB" w:rsidRPr="00CD0FEB" w:rsidRDefault="00CD0FEB" w:rsidP="00CD0FE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 w:rsidRPr="00CD0FEB">
        <w:rPr>
          <w:rFonts w:ascii="Times New Roman" w:hAnsi="Times New Roman" w:cs="Times New Roman"/>
          <w:lang w:val="pt-BR"/>
        </w:rPr>
        <w:t>+ Rễ sau (rễ cảm giác) gồm các bó sợi hướng tâm.</w:t>
      </w:r>
    </w:p>
    <w:p w:rsidR="00CD0FEB" w:rsidRPr="00CD0FEB" w:rsidRDefault="00CD0FEB" w:rsidP="00CD0FE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 w:rsidRPr="00CD0FEB">
        <w:rPr>
          <w:rFonts w:ascii="Times New Roman" w:hAnsi="Times New Roman" w:cs="Times New Roman"/>
          <w:lang w:val="pt-BR"/>
        </w:rPr>
        <w:t>- Các rễ tuỷ đi ra khỏi lỗ gian đốt sống nhập lại thành dây thần kinh tuỷ.</w:t>
      </w:r>
    </w:p>
    <w:p w:rsidR="00CD0FEB" w:rsidRPr="00CD0FEB" w:rsidRDefault="00CD0FEB" w:rsidP="00CD0FEB">
      <w:pPr>
        <w:tabs>
          <w:tab w:val="left" w:pos="567"/>
        </w:tabs>
        <w:spacing w:line="288" w:lineRule="auto"/>
        <w:outlineLvl w:val="0"/>
        <w:rPr>
          <w:rFonts w:ascii="Times New Roman" w:hAnsi="Times New Roman" w:cs="Times New Roman"/>
          <w:b/>
          <w:bCs/>
          <w:i/>
          <w:iCs/>
          <w:lang w:val="pt-BR"/>
        </w:rPr>
      </w:pPr>
      <w:r w:rsidRPr="00CD0FEB">
        <w:rPr>
          <w:rFonts w:ascii="Times New Roman" w:hAnsi="Times New Roman" w:cs="Times New Roman"/>
          <w:b/>
          <w:bCs/>
          <w:i/>
          <w:iCs/>
          <w:lang w:val="pt-BR"/>
        </w:rPr>
        <w:t>2. Chức năng của dây thần kinh tuỷ</w:t>
      </w:r>
    </w:p>
    <w:p w:rsidR="00CD0FEB" w:rsidRPr="00CD0FEB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CD0FEB">
        <w:rPr>
          <w:rFonts w:ascii="Times New Roman" w:hAnsi="Times New Roman" w:cs="Times New Roman"/>
          <w:lang w:val="pt-BR"/>
        </w:rPr>
        <w:t>- Rễ trước: dẫn truyền xung thần kinh vận động từ trung ương đi ra cơ quan đáp ứng (rễ li tâm).</w:t>
      </w:r>
    </w:p>
    <w:p w:rsidR="00CD0FEB" w:rsidRPr="00CD0FEB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CD0FEB">
        <w:rPr>
          <w:rFonts w:ascii="Times New Roman" w:hAnsi="Times New Roman" w:cs="Times New Roman"/>
          <w:lang w:val="pt-BR"/>
        </w:rPr>
        <w:lastRenderedPageBreak/>
        <w:t>- Rễ sau: dẫn truyền xung thần kinh cảm giác từ các thụ quan về trung ương (rễ hướng tâm)</w:t>
      </w:r>
    </w:p>
    <w:p w:rsidR="00CD0FEB" w:rsidRPr="00CD0FEB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CD0FEB">
        <w:rPr>
          <w:rFonts w:ascii="Times New Roman" w:hAnsi="Times New Roman" w:cs="Times New Roman"/>
          <w:lang w:val="pt-BR"/>
        </w:rPr>
        <w:t>=&gt; Dây thần kinh tuỷ là dây pha: dẫn truyền xung thần kinh theo 2 chiều.</w:t>
      </w:r>
    </w:p>
    <w:p w:rsidR="00D16C34" w:rsidRDefault="00D16C34" w:rsidP="00D16C34">
      <w:pPr>
        <w:tabs>
          <w:tab w:val="left" w:pos="567"/>
        </w:tabs>
        <w:spacing w:line="288" w:lineRule="auto"/>
        <w:outlineLvl w:val="0"/>
        <w:rPr>
          <w:rFonts w:ascii="Times New Roman" w:hAnsi="Times New Roman" w:cs="Times New Roman"/>
          <w:b/>
          <w:bCs/>
          <w:lang w:val="pt-BR"/>
        </w:rPr>
      </w:pPr>
    </w:p>
    <w:p w:rsidR="00CD0FEB" w:rsidRPr="00D16C34" w:rsidRDefault="00D16C34" w:rsidP="00D16C34">
      <w:pPr>
        <w:tabs>
          <w:tab w:val="left" w:pos="567"/>
        </w:tabs>
        <w:spacing w:line="288" w:lineRule="auto"/>
        <w:jc w:val="center"/>
        <w:outlineLvl w:val="0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IV. </w:t>
      </w:r>
      <w:r w:rsidR="00CD0FEB" w:rsidRPr="00A36CFD">
        <w:rPr>
          <w:rFonts w:ascii="Times New Roman" w:hAnsi="Times New Roman" w:cs="Times New Roman"/>
          <w:b/>
          <w:bCs/>
          <w:lang w:val="pt-BR"/>
        </w:rPr>
        <w:t>TRỤ NÃO, TIỂU NÃO, NÃO TRUNG GIAN</w:t>
      </w:r>
    </w:p>
    <w:p w:rsidR="00CD0FEB" w:rsidRPr="00B11256" w:rsidRDefault="00CD0FEB" w:rsidP="00CD0FEB">
      <w:pPr>
        <w:numPr>
          <w:ilvl w:val="0"/>
          <w:numId w:val="4"/>
        </w:numPr>
        <w:tabs>
          <w:tab w:val="left" w:pos="567"/>
        </w:tabs>
        <w:spacing w:line="288" w:lineRule="auto"/>
        <w:outlineLvl w:val="0"/>
        <w:rPr>
          <w:rFonts w:ascii="Times New Roman" w:hAnsi="Times New Roman" w:cs="Times New Roman"/>
          <w:b/>
          <w:bCs/>
          <w:i/>
          <w:iCs/>
          <w:lang w:val="pt-BR"/>
        </w:rPr>
      </w:pPr>
      <w:r w:rsidRPr="00D85F72">
        <w:rPr>
          <w:rFonts w:ascii="Times New Roman" w:hAnsi="Times New Roman" w:cs="Times New Roman"/>
          <w:b/>
          <w:bCs/>
          <w:i/>
          <w:iCs/>
          <w:lang w:val="pt-BR"/>
        </w:rPr>
        <w:t xml:space="preserve"> Vị trí và các thành phần của bộ não</w:t>
      </w:r>
      <w:r>
        <w:rPr>
          <w:rFonts w:ascii="Times New Roman" w:hAnsi="Times New Roman" w:cs="Times New Roman"/>
          <w:b/>
          <w:bCs/>
          <w:i/>
          <w:iCs/>
          <w:lang w:val="pt-BR"/>
        </w:rPr>
        <w:t>:</w:t>
      </w:r>
      <w:r w:rsidRPr="00B11256">
        <w:rPr>
          <w:rFonts w:ascii="Times New Roman" w:hAnsi="Times New Roman" w:cs="Times New Roman"/>
          <w:lang w:val="pt-BR"/>
        </w:rPr>
        <w:t xml:space="preserve"> </w:t>
      </w:r>
    </w:p>
    <w:p w:rsidR="00CD0FEB" w:rsidRPr="00A36CFD" w:rsidRDefault="00CD0FEB" w:rsidP="00CD0FE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>- Bộ não gồm: Trụ não, tiểu não, não trung gian và đại não.</w:t>
      </w:r>
    </w:p>
    <w:p w:rsidR="00CD0FEB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D85F72">
        <w:rPr>
          <w:rFonts w:ascii="Times New Roman" w:hAnsi="Times New Roman" w:cs="Times New Roman"/>
          <w:lang w:val="pt-BR"/>
        </w:rPr>
        <w:t>- Bài tập điền từ SGK</w:t>
      </w:r>
      <w:r>
        <w:rPr>
          <w:rFonts w:ascii="Times New Roman" w:hAnsi="Times New Roman" w:cs="Times New Roman"/>
          <w:lang w:val="pt-BR"/>
        </w:rPr>
        <w:t xml:space="preserve"> trang 144</w:t>
      </w:r>
      <w:r w:rsidRPr="00D85F72">
        <w:rPr>
          <w:rFonts w:ascii="Times New Roman" w:hAnsi="Times New Roman" w:cs="Times New Roman"/>
          <w:lang w:val="pt-BR"/>
        </w:rPr>
        <w:t>.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 xml:space="preserve">Đáp án: 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>1 – Não trung gian; 2 – Não giữa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>3 – Cầu não;  4 –</w:t>
      </w:r>
      <w:r w:rsidR="00653557">
        <w:rPr>
          <w:rFonts w:ascii="Times New Roman" w:hAnsi="Times New Roman" w:cs="Times New Roman"/>
          <w:lang w:val="pt-BR"/>
        </w:rPr>
        <w:t>Hành não</w:t>
      </w:r>
      <w:r w:rsidRPr="00A36CFD">
        <w:rPr>
          <w:rFonts w:ascii="Times New Roman" w:hAnsi="Times New Roman" w:cs="Times New Roman"/>
          <w:lang w:val="pt-BR"/>
        </w:rPr>
        <w:t xml:space="preserve"> ; 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 xml:space="preserve">5 – Cuống não; 6 – Củ não sinh tư; </w:t>
      </w:r>
    </w:p>
    <w:p w:rsidR="00CD0FEB" w:rsidRPr="00D85F72" w:rsidRDefault="00CD0FEB" w:rsidP="00CD0FE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 w:rsidRPr="00B11256">
        <w:rPr>
          <w:rFonts w:ascii="Times New Roman" w:hAnsi="Times New Roman" w:cs="Times New Roman"/>
          <w:lang w:val="pt-BR"/>
        </w:rPr>
        <w:t>7 – Tiểu não.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outlineLvl w:val="0"/>
        <w:rPr>
          <w:rFonts w:ascii="Times New Roman" w:hAnsi="Times New Roman" w:cs="Times New Roman"/>
          <w:b/>
          <w:bCs/>
          <w:i/>
          <w:iCs/>
          <w:lang w:val="pt-BR"/>
        </w:rPr>
      </w:pPr>
      <w:r>
        <w:rPr>
          <w:rFonts w:ascii="Times New Roman" w:hAnsi="Times New Roman" w:cs="Times New Roman"/>
          <w:b/>
          <w:bCs/>
          <w:i/>
          <w:iCs/>
          <w:lang w:val="pt-BR"/>
        </w:rPr>
        <w:t>2.</w:t>
      </w:r>
      <w:r w:rsidRPr="00A36CFD">
        <w:rPr>
          <w:rFonts w:ascii="Times New Roman" w:hAnsi="Times New Roman" w:cs="Times New Roman"/>
          <w:b/>
          <w:bCs/>
          <w:i/>
          <w:iCs/>
          <w:lang w:val="pt-BR"/>
        </w:rPr>
        <w:t xml:space="preserve"> Cấu tạo và chức năng của trụ não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>- Chất trắng ở ngoài: gồm đường lên (cảm giác) và đường xuống (vận động) liên hệ với tuỷ sống và các phần khác của não.</w:t>
      </w:r>
    </w:p>
    <w:p w:rsidR="00CD0FEB" w:rsidRPr="00D85F72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D85F72">
        <w:rPr>
          <w:rFonts w:ascii="Times New Roman" w:hAnsi="Times New Roman" w:cs="Times New Roman"/>
          <w:lang w:val="pt-BR"/>
        </w:rPr>
        <w:t>- Chất xám ở trong, tập trung thành các nhân xám, là nơi xuất phát 12 đôi dây thần kinh não.</w:t>
      </w:r>
    </w:p>
    <w:p w:rsidR="00CD0FEB" w:rsidRPr="00D85F72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D85F72">
        <w:rPr>
          <w:rFonts w:ascii="Times New Roman" w:hAnsi="Times New Roman" w:cs="Times New Roman"/>
          <w:lang w:val="pt-BR"/>
        </w:rPr>
        <w:t>+ Chất xám là trung khu điều khiển, điều hoà hoạt động của các cơ quan: tuần hoàn, hô hấp, tiêu hoá (các cơ quan sinh dưỡng).</w:t>
      </w:r>
    </w:p>
    <w:p w:rsidR="00CD0FEB" w:rsidRPr="00B11256" w:rsidRDefault="00CD0FEB" w:rsidP="00CD0FEB">
      <w:pPr>
        <w:tabs>
          <w:tab w:val="left" w:pos="567"/>
        </w:tabs>
        <w:spacing w:line="288" w:lineRule="auto"/>
        <w:outlineLvl w:val="0"/>
        <w:rPr>
          <w:rFonts w:ascii="Times New Roman" w:hAnsi="Times New Roman" w:cs="Times New Roman"/>
          <w:b/>
          <w:bCs/>
          <w:i/>
          <w:iCs/>
          <w:lang w:val="pt-BR"/>
        </w:rPr>
      </w:pPr>
      <w:r w:rsidRPr="00B11256">
        <w:rPr>
          <w:rFonts w:ascii="Times New Roman" w:hAnsi="Times New Roman" w:cs="Times New Roman"/>
          <w:b/>
          <w:bCs/>
          <w:i/>
          <w:iCs/>
          <w:lang w:val="pt-BR"/>
        </w:rPr>
        <w:t>3. Não trung gian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>- Não trung gian gồm đồi thị và vùng dưới đồi thị: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>+ Chất trắng (ngoài) chuyển tiếp các đường dẫn truyền từ dưới lên não.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>+ Chất xám (trong): là các nhân xám điều khiển quá trình trao đổi chất và điều hoà thân nhiệt.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outlineLvl w:val="0"/>
        <w:rPr>
          <w:rFonts w:ascii="Times New Roman" w:hAnsi="Times New Roman" w:cs="Times New Roman"/>
          <w:b/>
          <w:bCs/>
          <w:i/>
          <w:iCs/>
          <w:lang w:val="pt-BR"/>
        </w:rPr>
      </w:pPr>
      <w:r>
        <w:rPr>
          <w:rFonts w:ascii="Times New Roman" w:hAnsi="Times New Roman" w:cs="Times New Roman"/>
          <w:b/>
          <w:bCs/>
          <w:i/>
          <w:iCs/>
          <w:lang w:val="pt-BR"/>
        </w:rPr>
        <w:t>4.</w:t>
      </w:r>
      <w:r w:rsidRPr="00A36CFD">
        <w:rPr>
          <w:rFonts w:ascii="Times New Roman" w:hAnsi="Times New Roman" w:cs="Times New Roman"/>
          <w:b/>
          <w:bCs/>
          <w:i/>
          <w:iCs/>
          <w:lang w:val="pt-BR"/>
        </w:rPr>
        <w:t xml:space="preserve"> Tiểu não 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>- Tiểu não nằm sau trụ não, dưới bán cầu não.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>- Cấu tạo: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>+ Chất xám ở ngoài làm thành vỏ tiểu não</w:t>
      </w:r>
      <w:r w:rsidR="00132E0C">
        <w:rPr>
          <w:rFonts w:ascii="Times New Roman" w:hAnsi="Times New Roman" w:cs="Times New Roman"/>
          <w:lang w:val="pt-BR"/>
        </w:rPr>
        <w:t xml:space="preserve"> và các nhân</w:t>
      </w:r>
      <w:r w:rsidRPr="00A36CFD">
        <w:rPr>
          <w:rFonts w:ascii="Times New Roman" w:hAnsi="Times New Roman" w:cs="Times New Roman"/>
          <w:lang w:val="pt-BR"/>
        </w:rPr>
        <w:t>.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>+ Chất trắng ở trong là các đường dẫn truyền nối 2 vỏ tiểu não với các nhân và các phần khác của hệ thần kinh.</w:t>
      </w:r>
    </w:p>
    <w:p w:rsidR="00653557" w:rsidRDefault="00CD0FEB" w:rsidP="00653557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>- Chức năng: điều hoà, phối hợp các cử động phức tạp và giữ thăng bằng cho cơ thể.</w:t>
      </w:r>
    </w:p>
    <w:p w:rsidR="00ED7D6F" w:rsidRDefault="00ED7D6F" w:rsidP="00653557">
      <w:pPr>
        <w:tabs>
          <w:tab w:val="left" w:pos="567"/>
        </w:tabs>
        <w:spacing w:line="288" w:lineRule="auto"/>
        <w:jc w:val="center"/>
        <w:rPr>
          <w:rFonts w:ascii="Times New Roman" w:hAnsi="Times New Roman" w:cs="Times New Roman"/>
          <w:b/>
          <w:bCs/>
          <w:lang w:val="pt-BR"/>
        </w:rPr>
      </w:pPr>
    </w:p>
    <w:p w:rsidR="00CD0FEB" w:rsidRPr="00653557" w:rsidRDefault="00D16C34" w:rsidP="00653557">
      <w:pPr>
        <w:tabs>
          <w:tab w:val="left" w:pos="567"/>
        </w:tabs>
        <w:spacing w:line="288" w:lineRule="auto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V. </w:t>
      </w:r>
      <w:r w:rsidR="00CD0FEB" w:rsidRPr="00A36CFD">
        <w:rPr>
          <w:rFonts w:ascii="Times New Roman" w:hAnsi="Times New Roman" w:cs="Times New Roman"/>
          <w:b/>
          <w:bCs/>
          <w:lang w:val="pt-BR"/>
        </w:rPr>
        <w:t>ĐẠI NÃO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outlineLvl w:val="0"/>
        <w:rPr>
          <w:rFonts w:ascii="Times New Roman" w:hAnsi="Times New Roman" w:cs="Times New Roman"/>
          <w:b/>
          <w:bCs/>
          <w:i/>
          <w:iCs/>
          <w:lang w:val="pt-BR"/>
        </w:rPr>
      </w:pPr>
      <w:r w:rsidRPr="00E93578">
        <w:rPr>
          <w:rFonts w:ascii="Times New Roman" w:hAnsi="Times New Roman" w:cs="Times New Roman"/>
          <w:b/>
          <w:bCs/>
          <w:sz w:val="24"/>
          <w:szCs w:val="24"/>
          <w:lang w:val="pt-BR"/>
        </w:rPr>
        <w:t>1</w:t>
      </w:r>
      <w:r w:rsidR="006952E9">
        <w:rPr>
          <w:rFonts w:ascii="Times New Roman" w:hAnsi="Times New Roman" w:cs="Times New Roman"/>
          <w:b/>
          <w:bCs/>
          <w:i/>
          <w:iCs/>
          <w:lang w:val="pt-BR"/>
        </w:rPr>
        <w:t>.</w:t>
      </w:r>
      <w:r w:rsidRPr="00A36CFD">
        <w:rPr>
          <w:rFonts w:ascii="Times New Roman" w:hAnsi="Times New Roman" w:cs="Times New Roman"/>
          <w:b/>
          <w:bCs/>
          <w:i/>
          <w:iCs/>
          <w:lang w:val="pt-BR"/>
        </w:rPr>
        <w:t xml:space="preserve"> Cấu tạo của đại não</w:t>
      </w:r>
    </w:p>
    <w:p w:rsidR="00CD0FEB" w:rsidRPr="00A36CFD" w:rsidRDefault="00CD0FEB" w:rsidP="00CD0FE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>- Ở người, đại não là phần phát triển nhất.</w:t>
      </w:r>
    </w:p>
    <w:p w:rsidR="00CD0FEB" w:rsidRPr="00A36CFD" w:rsidRDefault="00CD0FEB" w:rsidP="00CD0FEB">
      <w:pPr>
        <w:tabs>
          <w:tab w:val="left" w:pos="567"/>
          <w:tab w:val="left" w:pos="5024"/>
        </w:tabs>
        <w:spacing w:line="288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* </w:t>
      </w:r>
      <w:r w:rsidRPr="00A36CFD">
        <w:rPr>
          <w:rFonts w:ascii="Times New Roman" w:hAnsi="Times New Roman" w:cs="Times New Roman"/>
          <w:lang w:val="pt-BR"/>
        </w:rPr>
        <w:t>Cấu tạo ngoài:</w:t>
      </w:r>
    </w:p>
    <w:p w:rsidR="00CD0FEB" w:rsidRPr="00A36CFD" w:rsidRDefault="00CD0FEB" w:rsidP="00CD0FE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>- Rãnh liên bán cầu chia đại não thành 2 nửa bán cầu não.</w:t>
      </w:r>
    </w:p>
    <w:p w:rsidR="00CD0FEB" w:rsidRPr="00A36CFD" w:rsidRDefault="006952E9" w:rsidP="00CD0FE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Các rãnh</w:t>
      </w:r>
      <w:r w:rsidR="00CD0FEB" w:rsidRPr="00A36CFD">
        <w:rPr>
          <w:rFonts w:ascii="Times New Roman" w:hAnsi="Times New Roman" w:cs="Times New Roman"/>
          <w:lang w:val="pt-BR"/>
        </w:rPr>
        <w:t xml:space="preserve"> chia bán cầu não làm 4 thuỳ (thuỳ trán, đỉnh, chẩm và thái dương)</w:t>
      </w:r>
    </w:p>
    <w:p w:rsidR="00CD0FEB" w:rsidRPr="00A36CFD" w:rsidRDefault="00CD0FEB" w:rsidP="00CD0FE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lastRenderedPageBreak/>
        <w:t>- Các khe và rãnh (nếp gấp) nhiều tạo khúc cuộn, làm tăng diện tích bề mặt não.</w:t>
      </w:r>
    </w:p>
    <w:p w:rsidR="00CD0FEB" w:rsidRPr="00A36CFD" w:rsidRDefault="00CD0FEB" w:rsidP="00CD0FE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* </w:t>
      </w:r>
      <w:r w:rsidRPr="00A36CFD">
        <w:rPr>
          <w:rFonts w:ascii="Times New Roman" w:hAnsi="Times New Roman" w:cs="Times New Roman"/>
          <w:lang w:val="pt-BR"/>
        </w:rPr>
        <w:t xml:space="preserve"> Cấu tạo trong:</w:t>
      </w:r>
    </w:p>
    <w:p w:rsidR="006952E9" w:rsidRDefault="00CD0FEB" w:rsidP="00CD0FE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>- Chất xám (ở ng</w:t>
      </w:r>
      <w:r w:rsidR="006952E9">
        <w:rPr>
          <w:rFonts w:ascii="Times New Roman" w:hAnsi="Times New Roman" w:cs="Times New Roman"/>
          <w:lang w:val="pt-BR"/>
        </w:rPr>
        <w:t>oài) làm thành vỏ não, dày 2 -3 mm: Là trung tâm của các phản xạ có điều kiện.</w:t>
      </w:r>
    </w:p>
    <w:p w:rsidR="00CD0FEB" w:rsidRPr="00A36CFD" w:rsidRDefault="00CD0FEB" w:rsidP="00CD0FE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>- Chất trắng (ở trong) là các đường thần kinh nối các phần của vỏ não với các phần khác của hệ thần kinh. Hầu hết các đường này bắt chéo ở hành tuỷ hoặc tủy sống.</w:t>
      </w:r>
    </w:p>
    <w:p w:rsidR="00CD0FEB" w:rsidRPr="00A36CFD" w:rsidRDefault="00CD0FEB" w:rsidP="00CD0FE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ab/>
        <w:t>Trong chất trắng còn có các nhân nền.</w:t>
      </w:r>
    </w:p>
    <w:p w:rsidR="00CD0FEB" w:rsidRPr="00B645E5" w:rsidRDefault="00CD0FEB" w:rsidP="00CD0FEB">
      <w:pPr>
        <w:numPr>
          <w:ilvl w:val="0"/>
          <w:numId w:val="4"/>
        </w:numPr>
        <w:tabs>
          <w:tab w:val="left" w:pos="567"/>
        </w:tabs>
        <w:spacing w:line="288" w:lineRule="auto"/>
        <w:outlineLvl w:val="0"/>
        <w:rPr>
          <w:rFonts w:ascii="Times New Roman" w:hAnsi="Times New Roman" w:cs="Times New Roman"/>
          <w:b/>
          <w:bCs/>
          <w:i/>
          <w:iCs/>
          <w:lang w:val="pt-BR"/>
        </w:rPr>
      </w:pPr>
      <w:r w:rsidRPr="00A36CFD">
        <w:rPr>
          <w:rFonts w:ascii="Times New Roman" w:hAnsi="Times New Roman" w:cs="Times New Roman"/>
          <w:b/>
          <w:bCs/>
          <w:i/>
          <w:iCs/>
          <w:lang w:val="pt-BR"/>
        </w:rPr>
        <w:t xml:space="preserve"> Sự phân vùng chức năng của đại não</w:t>
      </w:r>
    </w:p>
    <w:p w:rsidR="00CD0FEB" w:rsidRPr="00D85F72" w:rsidRDefault="00CD0FEB" w:rsidP="007C0448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D85F72">
        <w:rPr>
          <w:rFonts w:ascii="Times New Roman" w:hAnsi="Times New Roman" w:cs="Times New Roman"/>
          <w:lang w:val="pt-BR"/>
        </w:rPr>
        <w:t xml:space="preserve">- </w:t>
      </w:r>
      <w:r w:rsidR="007C0448">
        <w:rPr>
          <w:rFonts w:ascii="Times New Roman" w:hAnsi="Times New Roman" w:cs="Times New Roman"/>
          <w:lang w:val="pt-BR"/>
        </w:rPr>
        <w:t>Ở người ngoài các trung khu</w:t>
      </w:r>
      <w:r w:rsidRPr="00D85F72">
        <w:rPr>
          <w:rFonts w:ascii="Times New Roman" w:hAnsi="Times New Roman" w:cs="Times New Roman"/>
          <w:lang w:val="pt-BR"/>
        </w:rPr>
        <w:t xml:space="preserve"> cảm giác và vùng vận động </w:t>
      </w:r>
      <w:r w:rsidR="007C0448">
        <w:rPr>
          <w:rFonts w:ascii="Times New Roman" w:hAnsi="Times New Roman" w:cs="Times New Roman"/>
          <w:lang w:val="pt-BR"/>
        </w:rPr>
        <w:t xml:space="preserve">như các động vật thuộc lớp thú còn </w:t>
      </w:r>
      <w:r w:rsidRPr="00D85F72">
        <w:rPr>
          <w:rFonts w:ascii="Times New Roman" w:hAnsi="Times New Roman" w:cs="Times New Roman"/>
          <w:lang w:val="pt-BR"/>
        </w:rPr>
        <w:t>có thêm vùng vận động ngôn ngữ và vùng hiểu tiếng nói và chữ viết.</w:t>
      </w:r>
    </w:p>
    <w:p w:rsidR="004C5871" w:rsidRDefault="004C5871" w:rsidP="00CD0FEB">
      <w:pPr>
        <w:tabs>
          <w:tab w:val="left" w:pos="567"/>
        </w:tabs>
        <w:spacing w:line="288" w:lineRule="auto"/>
        <w:jc w:val="center"/>
        <w:outlineLvl w:val="0"/>
        <w:rPr>
          <w:rFonts w:ascii="Times New Roman" w:hAnsi="Times New Roman" w:cs="Times New Roman"/>
          <w:b/>
          <w:bCs/>
          <w:lang w:val="pt-BR"/>
        </w:rPr>
      </w:pPr>
    </w:p>
    <w:p w:rsidR="00CD0FEB" w:rsidRPr="00D85F72" w:rsidRDefault="00D16C34" w:rsidP="00CD0FEB">
      <w:pPr>
        <w:tabs>
          <w:tab w:val="left" w:pos="567"/>
        </w:tabs>
        <w:spacing w:line="288" w:lineRule="auto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VI. </w:t>
      </w:r>
      <w:r w:rsidR="00CD0FEB" w:rsidRPr="00D85F72">
        <w:rPr>
          <w:rFonts w:ascii="Times New Roman" w:hAnsi="Times New Roman" w:cs="Times New Roman"/>
          <w:b/>
          <w:bCs/>
          <w:lang w:val="pt-BR"/>
        </w:rPr>
        <w:t>HỆ THẦN KINH SINH DƯỠNG</w:t>
      </w:r>
    </w:p>
    <w:p w:rsidR="00CD0FEB" w:rsidRPr="00AF3265" w:rsidRDefault="00CD0FEB" w:rsidP="00CD0FEB">
      <w:pPr>
        <w:tabs>
          <w:tab w:val="left" w:pos="567"/>
        </w:tabs>
        <w:spacing w:line="288" w:lineRule="auto"/>
        <w:ind w:left="720"/>
        <w:outlineLvl w:val="0"/>
        <w:rPr>
          <w:rFonts w:ascii="Times New Roman" w:hAnsi="Times New Roman" w:cs="Times New Roman"/>
          <w:b/>
          <w:bCs/>
          <w:i/>
          <w:iCs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1.</w:t>
      </w:r>
      <w:r w:rsidRPr="00B645E5">
        <w:rPr>
          <w:rFonts w:ascii="Times New Roman" w:hAnsi="Times New Roman" w:cs="Times New Roman"/>
          <w:b/>
          <w:bCs/>
          <w:i/>
          <w:iCs/>
          <w:lang w:val="pt-BR"/>
        </w:rPr>
        <w:t>Cung phản xạ sinh dưỡng</w:t>
      </w:r>
      <w:r>
        <w:rPr>
          <w:rFonts w:ascii="Times New Roman" w:hAnsi="Times New Roman" w:cs="Times New Roman"/>
          <w:b/>
          <w:bCs/>
          <w:i/>
          <w:iCs/>
          <w:lang w:val="pt-BR"/>
        </w:rPr>
        <w:t>:</w:t>
      </w:r>
    </w:p>
    <w:p w:rsidR="00CD0FEB" w:rsidRPr="00AF3265" w:rsidRDefault="007C0448" w:rsidP="00CD0FE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* </w:t>
      </w:r>
      <w:r w:rsidR="00CD0FEB" w:rsidRPr="00AF3265">
        <w:rPr>
          <w:rFonts w:ascii="Times New Roman" w:hAnsi="Times New Roman" w:cs="Times New Roman"/>
          <w:lang w:val="pt-BR"/>
        </w:rPr>
        <w:t>Cấu tạo cung phản xạ vận động</w:t>
      </w:r>
      <w:r w:rsidR="008E555B">
        <w:rPr>
          <w:rFonts w:ascii="Times New Roman" w:hAnsi="Times New Roman" w:cs="Times New Roman"/>
          <w:lang w:val="pt-BR"/>
        </w:rPr>
        <w:t>:</w:t>
      </w:r>
    </w:p>
    <w:p w:rsidR="008E555B" w:rsidRPr="008E555B" w:rsidRDefault="008E555B" w:rsidP="008E555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 w:rsidRPr="008E555B">
        <w:rPr>
          <w:rFonts w:ascii="Times New Roman" w:hAnsi="Times New Roman" w:cs="Times New Roman"/>
          <w:lang w:val="pt-BR"/>
        </w:rPr>
        <w:t>- Trung ương</w:t>
      </w:r>
      <w:r>
        <w:rPr>
          <w:rFonts w:ascii="Times New Roman" w:hAnsi="Times New Roman" w:cs="Times New Roman"/>
          <w:lang w:val="pt-BR"/>
        </w:rPr>
        <w:t xml:space="preserve"> có chất xám ở đại não và tuỷ sống.</w:t>
      </w:r>
    </w:p>
    <w:p w:rsidR="008E555B" w:rsidRPr="00472FB5" w:rsidRDefault="008E555B" w:rsidP="008E555B">
      <w:pPr>
        <w:tabs>
          <w:tab w:val="left" w:pos="567"/>
          <w:tab w:val="left" w:pos="5024"/>
        </w:tabs>
        <w:spacing w:line="288" w:lineRule="auto"/>
        <w:rPr>
          <w:rFonts w:ascii="Times New Roman" w:hAnsi="Times New Roman" w:cs="Times New Roman"/>
          <w:lang w:val="pt-BR"/>
        </w:rPr>
      </w:pPr>
      <w:r w:rsidRPr="00472FB5">
        <w:rPr>
          <w:rFonts w:ascii="Times New Roman" w:hAnsi="Times New Roman" w:cs="Times New Roman"/>
          <w:lang w:val="pt-BR"/>
        </w:rPr>
        <w:t>- Đường hướng tâm</w:t>
      </w:r>
      <w:r>
        <w:rPr>
          <w:rFonts w:ascii="Times New Roman" w:hAnsi="Times New Roman" w:cs="Times New Roman"/>
          <w:lang w:val="pt-BR"/>
        </w:rPr>
        <w:t xml:space="preserve"> gồm - 1 nơron </w:t>
      </w:r>
      <w:r w:rsidRPr="00A36CFD">
        <w:rPr>
          <w:rFonts w:ascii="Times New Roman" w:hAnsi="Times New Roman" w:cs="Times New Roman"/>
          <w:lang w:val="pt-BR"/>
        </w:rPr>
        <w:t xml:space="preserve"> từ </w:t>
      </w:r>
      <w:r>
        <w:rPr>
          <w:rFonts w:ascii="Times New Roman" w:hAnsi="Times New Roman" w:cs="Times New Roman"/>
          <w:lang w:val="pt-BR"/>
        </w:rPr>
        <w:t>cơ quan thụ cảm tới trung ương.</w:t>
      </w:r>
    </w:p>
    <w:p w:rsidR="008E555B" w:rsidRDefault="008E555B" w:rsidP="008E555B">
      <w:pPr>
        <w:tabs>
          <w:tab w:val="left" w:pos="567"/>
        </w:tabs>
        <w:spacing w:line="288" w:lineRule="auto"/>
        <w:outlineLvl w:val="0"/>
        <w:rPr>
          <w:rFonts w:ascii="Times New Roman" w:hAnsi="Times New Roman" w:cs="Times New Roman"/>
          <w:lang w:val="pt-BR"/>
        </w:rPr>
      </w:pPr>
      <w:r w:rsidRPr="00472FB5">
        <w:rPr>
          <w:rFonts w:ascii="Times New Roman" w:hAnsi="Times New Roman" w:cs="Times New Roman"/>
          <w:lang w:val="pt-BR"/>
        </w:rPr>
        <w:t>- Đường li tâm</w:t>
      </w:r>
      <w:r w:rsidRPr="00A36CFD">
        <w:rPr>
          <w:rFonts w:ascii="Times New Roman" w:hAnsi="Times New Roman" w:cs="Times New Roman"/>
          <w:lang w:val="pt-BR"/>
        </w:rPr>
        <w:t>- 1 nơron: từ trung ương tới cơ quan phản ứng.</w:t>
      </w:r>
    </w:p>
    <w:p w:rsidR="008E555B" w:rsidRPr="008E555B" w:rsidRDefault="007C0448" w:rsidP="008E555B">
      <w:pPr>
        <w:tabs>
          <w:tab w:val="left" w:pos="567"/>
        </w:tabs>
        <w:spacing w:line="288" w:lineRule="auto"/>
        <w:outlineLvl w:val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* </w:t>
      </w:r>
      <w:r w:rsidR="008E555B">
        <w:rPr>
          <w:rFonts w:ascii="Times New Roman" w:hAnsi="Times New Roman" w:cs="Times New Roman"/>
          <w:lang w:val="pt-BR"/>
        </w:rPr>
        <w:t xml:space="preserve">Chức năng: </w:t>
      </w:r>
      <w:r w:rsidR="008E555B" w:rsidRPr="008E555B">
        <w:rPr>
          <w:rFonts w:ascii="Times New Roman" w:hAnsi="Times New Roman" w:cs="Times New Roman"/>
          <w:lang w:val="pt-BR"/>
        </w:rPr>
        <w:t>Điều khiển hoạt động cơ vân (có ý thức).</w:t>
      </w:r>
    </w:p>
    <w:p w:rsidR="00CD0FEB" w:rsidRPr="00AF3265" w:rsidRDefault="00CD0FEB" w:rsidP="008E555B">
      <w:pPr>
        <w:tabs>
          <w:tab w:val="left" w:pos="567"/>
        </w:tabs>
        <w:spacing w:line="288" w:lineRule="auto"/>
        <w:outlineLvl w:val="0"/>
        <w:rPr>
          <w:rFonts w:ascii="Times New Roman" w:hAnsi="Times New Roman" w:cs="Times New Roman"/>
          <w:b/>
          <w:bCs/>
          <w:i/>
          <w:iCs/>
          <w:lang w:val="pt-BR"/>
        </w:rPr>
      </w:pPr>
      <w:r w:rsidRPr="00AF3265">
        <w:rPr>
          <w:rFonts w:ascii="Times New Roman" w:hAnsi="Times New Roman" w:cs="Times New Roman"/>
          <w:lang w:val="pt-BR"/>
        </w:rPr>
        <w:t>2.</w:t>
      </w:r>
      <w:r w:rsidRPr="00AF3265">
        <w:rPr>
          <w:rFonts w:ascii="Times New Roman" w:hAnsi="Times New Roman" w:cs="Times New Roman"/>
          <w:b/>
          <w:bCs/>
          <w:i/>
          <w:iCs/>
          <w:lang w:val="pt-BR"/>
        </w:rPr>
        <w:t>Cấu tạo của hệ thần kinh sinh dưỡng</w:t>
      </w:r>
    </w:p>
    <w:p w:rsidR="00CD0FEB" w:rsidRPr="00AF3265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F3265">
        <w:rPr>
          <w:rFonts w:ascii="Times New Roman" w:hAnsi="Times New Roman" w:cs="Times New Roman"/>
          <w:lang w:val="pt-BR"/>
        </w:rPr>
        <w:t>- Phân hệ thần kinh sinh dưỡng gồm: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F3265">
        <w:rPr>
          <w:rFonts w:ascii="Times New Roman" w:hAnsi="Times New Roman" w:cs="Times New Roman"/>
          <w:lang w:val="pt-BR"/>
        </w:rPr>
        <w:tab/>
      </w:r>
      <w:r w:rsidRPr="00A36CFD">
        <w:rPr>
          <w:rFonts w:ascii="Times New Roman" w:hAnsi="Times New Roman" w:cs="Times New Roman"/>
          <w:lang w:val="pt-BR"/>
        </w:rPr>
        <w:t>+ Trung ương; não, tuỷ sống.</w:t>
      </w:r>
    </w:p>
    <w:p w:rsidR="00CD0FEB" w:rsidRPr="00D85F72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ab/>
      </w:r>
      <w:r w:rsidRPr="00D85F72">
        <w:rPr>
          <w:rFonts w:ascii="Times New Roman" w:hAnsi="Times New Roman" w:cs="Times New Roman"/>
          <w:lang w:val="pt-BR"/>
        </w:rPr>
        <w:t>+ Ngoại biên: dây thần kinh và hạch thần kinh.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</w:rPr>
      </w:pPr>
      <w:r w:rsidRPr="00A36CFD">
        <w:rPr>
          <w:rFonts w:ascii="Times New Roman" w:hAnsi="Times New Roman" w:cs="Times New Roman"/>
        </w:rPr>
        <w:t>- Hệ thần kinh sinh dưỡng được chia thành: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</w:rPr>
      </w:pPr>
      <w:r w:rsidRPr="00A36CFD">
        <w:rPr>
          <w:rFonts w:ascii="Times New Roman" w:hAnsi="Times New Roman" w:cs="Times New Roman"/>
        </w:rPr>
        <w:tab/>
        <w:t>+ Phân hệ thần kinh giao cảm.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</w:rPr>
      </w:pPr>
      <w:r w:rsidRPr="00A36CFD">
        <w:rPr>
          <w:rFonts w:ascii="Times New Roman" w:hAnsi="Times New Roman" w:cs="Times New Roman"/>
        </w:rPr>
        <w:tab/>
        <w:t>+ Phân hệ thần kinh đối giao cảm.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outlineLvl w:val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3.</w:t>
      </w:r>
      <w:r w:rsidRPr="00A36CFD">
        <w:rPr>
          <w:rFonts w:ascii="Times New Roman" w:hAnsi="Times New Roman" w:cs="Times New Roman"/>
          <w:b/>
          <w:bCs/>
          <w:i/>
          <w:iCs/>
        </w:rPr>
        <w:t xml:space="preserve"> Chức năng của hệ thần kinh sinh dưỡng</w:t>
      </w:r>
    </w:p>
    <w:p w:rsidR="00CD0FEB" w:rsidRPr="008A6130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</w:rPr>
      </w:pPr>
      <w:r w:rsidRPr="008A6130">
        <w:rPr>
          <w:rFonts w:ascii="Times New Roman" w:hAnsi="Times New Roman" w:cs="Times New Roman"/>
        </w:rPr>
        <w:t>- Phân hệ thần kinh giao cảm và đối giao cảm có tác dụng đối lập nhau trong điều hoà hoạt động của các cơ quan sinh dưỡng.</w:t>
      </w:r>
    </w:p>
    <w:p w:rsidR="00CD0FEB" w:rsidRPr="00CD0FEB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</w:rPr>
      </w:pPr>
      <w:r w:rsidRPr="00CD0FEB">
        <w:rPr>
          <w:rFonts w:ascii="Times New Roman" w:hAnsi="Times New Roman" w:cs="Times New Roman"/>
        </w:rPr>
        <w:t xml:space="preserve">- Nhờ tác dụng đối lập đó mà hệ thần kinh sinh dưỡng điều </w:t>
      </w:r>
      <w:proofErr w:type="gramStart"/>
      <w:r w:rsidRPr="00CD0FEB">
        <w:rPr>
          <w:rFonts w:ascii="Times New Roman" w:hAnsi="Times New Roman" w:cs="Times New Roman"/>
        </w:rPr>
        <w:t>hoà  được</w:t>
      </w:r>
      <w:proofErr w:type="gramEnd"/>
      <w:r w:rsidRPr="00CD0FEB">
        <w:rPr>
          <w:rFonts w:ascii="Times New Roman" w:hAnsi="Times New Roman" w:cs="Times New Roman"/>
        </w:rPr>
        <w:t xml:space="preserve"> hoạt động của các cơ quan nội tạng.</w:t>
      </w:r>
    </w:p>
    <w:p w:rsidR="004C5871" w:rsidRDefault="004C5871" w:rsidP="00CD0FEB">
      <w:pPr>
        <w:tabs>
          <w:tab w:val="left" w:pos="567"/>
        </w:tabs>
        <w:spacing w:line="288" w:lineRule="auto"/>
        <w:jc w:val="center"/>
        <w:rPr>
          <w:rFonts w:ascii="Times New Roman" w:hAnsi="Times New Roman" w:cs="Times New Roman"/>
          <w:b/>
          <w:bCs/>
          <w:lang w:val="pt-BR"/>
        </w:rPr>
      </w:pPr>
    </w:p>
    <w:p w:rsidR="00CD0FEB" w:rsidRPr="00A36CFD" w:rsidRDefault="00D16C34" w:rsidP="00CD0FEB">
      <w:pPr>
        <w:tabs>
          <w:tab w:val="left" w:pos="567"/>
        </w:tabs>
        <w:spacing w:line="288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VII. </w:t>
      </w:r>
      <w:r w:rsidR="00CD0FEB" w:rsidRPr="00A36CFD">
        <w:rPr>
          <w:rFonts w:ascii="Times New Roman" w:hAnsi="Times New Roman" w:cs="Times New Roman"/>
          <w:b/>
          <w:bCs/>
          <w:lang w:val="pt-BR"/>
        </w:rPr>
        <w:t>CƠ QUAN PHÂN TÍCH THỊ GIÁC</w:t>
      </w:r>
    </w:p>
    <w:p w:rsidR="00CD0FEB" w:rsidRPr="00D85F72" w:rsidRDefault="00CD0FEB" w:rsidP="00CD0FEB">
      <w:pPr>
        <w:tabs>
          <w:tab w:val="left" w:pos="567"/>
        </w:tabs>
        <w:spacing w:line="288" w:lineRule="auto"/>
        <w:outlineLvl w:val="0"/>
        <w:rPr>
          <w:rFonts w:ascii="Times New Roman" w:hAnsi="Times New Roman" w:cs="Times New Roman"/>
          <w:b/>
          <w:bCs/>
          <w:i/>
          <w:iCs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1.</w:t>
      </w:r>
      <w:r w:rsidRPr="00D85F72">
        <w:rPr>
          <w:rFonts w:ascii="Times New Roman" w:hAnsi="Times New Roman" w:cs="Times New Roman"/>
          <w:b/>
          <w:bCs/>
          <w:i/>
          <w:iCs/>
          <w:lang w:val="pt-BR"/>
        </w:rPr>
        <w:t>Cơ quan phân tích</w:t>
      </w:r>
    </w:p>
    <w:p w:rsidR="00CD0FEB" w:rsidRPr="00D85F72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D85F72">
        <w:rPr>
          <w:rFonts w:ascii="Times New Roman" w:hAnsi="Times New Roman" w:cs="Times New Roman"/>
          <w:lang w:val="pt-BR"/>
        </w:rPr>
        <w:t>- Cơ quan phân tích gồm:</w:t>
      </w:r>
    </w:p>
    <w:p w:rsidR="00CD0FEB" w:rsidRPr="00D85F72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D85F72">
        <w:rPr>
          <w:rFonts w:ascii="Times New Roman" w:hAnsi="Times New Roman" w:cs="Times New Roman"/>
          <w:lang w:val="pt-BR"/>
        </w:rPr>
        <w:t>+ Cơ quan thụ cảm.</w:t>
      </w:r>
    </w:p>
    <w:p w:rsidR="00CD0FEB" w:rsidRPr="00D85F72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D85F72">
        <w:rPr>
          <w:rFonts w:ascii="Times New Roman" w:hAnsi="Times New Roman" w:cs="Times New Roman"/>
          <w:lang w:val="pt-BR"/>
        </w:rPr>
        <w:t>+ Dây thần kinh (dẫn truyền hướng tâm).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>+ Bộ phận phân tích ở trung ương (nằm ở vỏ não).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>- Cơ quan phân tích giúp cơ thể nhận biết tác động của môi trường xung quanh.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outlineLvl w:val="0"/>
        <w:rPr>
          <w:rFonts w:ascii="Times New Roman" w:hAnsi="Times New Roman" w:cs="Times New Roman"/>
          <w:b/>
          <w:bCs/>
          <w:i/>
          <w:iCs/>
          <w:lang w:val="pt-BR"/>
        </w:rPr>
      </w:pPr>
      <w:r>
        <w:rPr>
          <w:rFonts w:ascii="Times New Roman" w:hAnsi="Times New Roman" w:cs="Times New Roman"/>
          <w:b/>
          <w:bCs/>
          <w:i/>
          <w:iCs/>
          <w:lang w:val="pt-BR"/>
        </w:rPr>
        <w:t>2.</w:t>
      </w:r>
      <w:r w:rsidRPr="00A36CFD">
        <w:rPr>
          <w:rFonts w:ascii="Times New Roman" w:hAnsi="Times New Roman" w:cs="Times New Roman"/>
          <w:b/>
          <w:bCs/>
          <w:i/>
          <w:iCs/>
          <w:lang w:val="pt-BR"/>
        </w:rPr>
        <w:t xml:space="preserve"> Cơ quan phân tích thị giác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lastRenderedPageBreak/>
        <w:t>- Cơ quan phân tích thị giác gồm: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ab/>
        <w:t>+ Cơ quan thụ cảm. thị giác (trong màng lưới của cầu mắt)</w:t>
      </w:r>
    </w:p>
    <w:p w:rsidR="00CD0FEB" w:rsidRPr="00D85F72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ab/>
      </w:r>
      <w:r w:rsidRPr="00D85F72">
        <w:rPr>
          <w:rFonts w:ascii="Times New Roman" w:hAnsi="Times New Roman" w:cs="Times New Roman"/>
          <w:lang w:val="pt-BR"/>
        </w:rPr>
        <w:t>+ Dây thần kinh thị giác (dây số II).</w:t>
      </w:r>
    </w:p>
    <w:p w:rsidR="00CD0FEB" w:rsidRPr="00D85F72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D85F72">
        <w:rPr>
          <w:rFonts w:ascii="Times New Roman" w:hAnsi="Times New Roman" w:cs="Times New Roman"/>
          <w:lang w:val="pt-BR"/>
        </w:rPr>
        <w:tab/>
        <w:t>+ Vùng thị giác (ở thuỳ chẩm).</w:t>
      </w:r>
    </w:p>
    <w:p w:rsidR="00CD0FEB" w:rsidRPr="00D85F72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D85F72">
        <w:rPr>
          <w:rFonts w:ascii="Times New Roman" w:hAnsi="Times New Roman" w:cs="Times New Roman"/>
          <w:lang w:val="pt-BR"/>
        </w:rPr>
        <w:t>1. Cấu tạo của cầu mắt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>2. Cấu tạo của màng lưới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ab/>
        <w:t>- Màng lưới gồm:</w:t>
      </w:r>
    </w:p>
    <w:p w:rsidR="00D16C34" w:rsidRDefault="00D16C34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  <w:t>+ Các tế bào nón</w:t>
      </w:r>
    </w:p>
    <w:p w:rsidR="00D16C34" w:rsidRDefault="00D16C34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  <w:t>+ Các tế bào que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ab/>
        <w:t>+ Điểm vàng (trên trục mắt) là nơi tập trung các tế bào nón, mỗi tế bào nón liên hệ với tế bào thần kinh thị giác qua 1 tế bào 2 cực giúp ta tiếp nhận hình ảnh của vật rõ nhất.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>3. Sự tạo ảnh ở màng lưới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ab/>
        <w:t>- Ánh sáng phản chiếu từ vật</w:t>
      </w:r>
      <w:r w:rsidR="002C3B55">
        <w:rPr>
          <w:rFonts w:ascii="Times New Roman" w:hAnsi="Times New Roman" w:cs="Times New Roman"/>
          <w:lang w:val="pt-BR"/>
        </w:rPr>
        <w:t xml:space="preserve"> tới mắt đi</w:t>
      </w:r>
      <w:r w:rsidRPr="00A36CFD">
        <w:rPr>
          <w:rFonts w:ascii="Times New Roman" w:hAnsi="Times New Roman" w:cs="Times New Roman"/>
          <w:lang w:val="pt-BR"/>
        </w:rPr>
        <w:t xml:space="preserve"> qua </w:t>
      </w:r>
      <w:r w:rsidR="002C3B55">
        <w:rPr>
          <w:rFonts w:ascii="Times New Roman" w:hAnsi="Times New Roman" w:cs="Times New Roman"/>
          <w:lang w:val="pt-BR"/>
        </w:rPr>
        <w:t>thể thủy tinh</w:t>
      </w:r>
      <w:r w:rsidRPr="00A36CFD">
        <w:rPr>
          <w:rFonts w:ascii="Times New Roman" w:hAnsi="Times New Roman" w:cs="Times New Roman"/>
          <w:lang w:val="pt-BR"/>
        </w:rPr>
        <w:t xml:space="preserve"> tới màng lưới </w:t>
      </w:r>
      <w:r w:rsidR="002C3B55">
        <w:rPr>
          <w:rFonts w:ascii="Times New Roman" w:hAnsi="Times New Roman" w:cs="Times New Roman"/>
          <w:lang w:val="pt-BR"/>
        </w:rPr>
        <w:t xml:space="preserve"> sẽ kích thích các tế bào thụ cảm ở đây và truyền về trung ương thần kinh,</w:t>
      </w:r>
      <w:r w:rsidRPr="00A36CFD">
        <w:rPr>
          <w:rFonts w:ascii="Times New Roman" w:hAnsi="Times New Roman" w:cs="Times New Roman"/>
          <w:lang w:val="pt-BR"/>
        </w:rPr>
        <w:t xml:space="preserve"> cho ta nhận biết hình ảnh của vật.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ab/>
        <w:t>- Thể thuỷ tinh (như 1 thấu kính hội tụ) có khả năng điều tiết để điều chỉnh ảnh rơi trên màng lưới giúp ta nhìn rõ vật.</w:t>
      </w:r>
    </w:p>
    <w:p w:rsidR="002C3B55" w:rsidRPr="004C5871" w:rsidRDefault="00CD0FEB" w:rsidP="004C5871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ab/>
        <w:t>- Lỗ đồng tử (giữa lòng đen) có tác dụng điều tiết ánh sáng.</w:t>
      </w:r>
    </w:p>
    <w:p w:rsidR="00D16C34" w:rsidRDefault="00D16C34" w:rsidP="00CD0FEB">
      <w:pPr>
        <w:tabs>
          <w:tab w:val="left" w:pos="567"/>
        </w:tabs>
        <w:spacing w:line="288" w:lineRule="auto"/>
        <w:jc w:val="center"/>
        <w:rPr>
          <w:rFonts w:ascii="Times New Roman" w:hAnsi="Times New Roman" w:cs="Times New Roman"/>
          <w:b/>
          <w:bCs/>
          <w:lang w:val="pt-BR"/>
        </w:rPr>
      </w:pPr>
    </w:p>
    <w:p w:rsidR="00CD0FEB" w:rsidRPr="00A36CFD" w:rsidRDefault="00D16C34" w:rsidP="00CD0FEB">
      <w:pPr>
        <w:tabs>
          <w:tab w:val="left" w:pos="567"/>
        </w:tabs>
        <w:spacing w:line="288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VIII.</w:t>
      </w:r>
      <w:r w:rsidR="00CD0FEB" w:rsidRPr="00A36CFD">
        <w:rPr>
          <w:rFonts w:ascii="Times New Roman" w:hAnsi="Times New Roman" w:cs="Times New Roman"/>
          <w:b/>
          <w:bCs/>
          <w:lang w:val="pt-BR"/>
        </w:rPr>
        <w:t xml:space="preserve"> VỆ SINH MẮT</w:t>
      </w:r>
    </w:p>
    <w:p w:rsidR="00CD0FEB" w:rsidRPr="00D85F72" w:rsidRDefault="007505FF" w:rsidP="00CD0FEB">
      <w:pPr>
        <w:tabs>
          <w:tab w:val="left" w:pos="567"/>
        </w:tabs>
        <w:spacing w:line="288" w:lineRule="auto"/>
        <w:outlineLvl w:val="0"/>
        <w:rPr>
          <w:rFonts w:ascii="Times New Roman" w:hAnsi="Times New Roman" w:cs="Times New Roman"/>
          <w:b/>
          <w:bCs/>
          <w:i/>
          <w:iCs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1.</w:t>
      </w:r>
      <w:r w:rsidR="00CD0FEB" w:rsidRPr="00D85F72">
        <w:rPr>
          <w:rFonts w:ascii="Times New Roman" w:hAnsi="Times New Roman" w:cs="Times New Roman"/>
          <w:b/>
          <w:bCs/>
          <w:i/>
          <w:iCs/>
          <w:lang w:val="pt-BR"/>
        </w:rPr>
        <w:t xml:space="preserve"> Các tật của mắt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b/>
          <w:bCs/>
          <w:i/>
          <w:iCs/>
          <w:lang w:val="pt-BR"/>
        </w:rPr>
      </w:pPr>
      <w:r w:rsidRPr="00A36CFD">
        <w:rPr>
          <w:rFonts w:ascii="Times New Roman" w:hAnsi="Times New Roman" w:cs="Times New Roman"/>
          <w:b/>
          <w:bCs/>
          <w:i/>
          <w:iCs/>
          <w:lang w:val="pt-BR"/>
        </w:rPr>
        <w:t>Bảng 50: Các tật của mắt – nguyên nhân và cách khắc phục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4060"/>
        <w:gridCol w:w="2240"/>
      </w:tblGrid>
      <w:tr w:rsidR="00CD0FEB" w:rsidRPr="00D16C34" w:rsidTr="0014403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EB" w:rsidRPr="00D16C34" w:rsidRDefault="00CD0FEB" w:rsidP="00144036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lang w:val="pt-BR"/>
              </w:rPr>
            </w:pPr>
            <w:r w:rsidRPr="00D16C34">
              <w:rPr>
                <w:rFonts w:ascii="Times New Roman" w:hAnsi="Times New Roman" w:cs="Times New Roman"/>
                <w:lang w:val="pt-BR"/>
              </w:rPr>
              <w:t>Các tật của mắt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EB" w:rsidRPr="00D16C34" w:rsidRDefault="00CD0FEB" w:rsidP="00144036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lang w:val="pt-BR"/>
              </w:rPr>
            </w:pPr>
            <w:r w:rsidRPr="00D16C34">
              <w:rPr>
                <w:rFonts w:ascii="Times New Roman" w:hAnsi="Times New Roman" w:cs="Times New Roman"/>
                <w:lang w:val="pt-BR"/>
              </w:rPr>
              <w:t>Nguyên nhân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EB" w:rsidRPr="00D16C34" w:rsidRDefault="00CD0FEB" w:rsidP="00144036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lang w:val="pt-BR"/>
              </w:rPr>
            </w:pPr>
            <w:r w:rsidRPr="00D16C34">
              <w:rPr>
                <w:rFonts w:ascii="Times New Roman" w:hAnsi="Times New Roman" w:cs="Times New Roman"/>
                <w:lang w:val="pt-BR"/>
              </w:rPr>
              <w:t>Cách khắc phục</w:t>
            </w:r>
          </w:p>
        </w:tc>
      </w:tr>
      <w:tr w:rsidR="00CD0FEB" w:rsidRPr="00A36CFD" w:rsidTr="0014403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EB" w:rsidRPr="00A36CFD" w:rsidRDefault="00CD0FEB" w:rsidP="00144036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</w:rPr>
            </w:pPr>
            <w:r w:rsidRPr="00D16C34">
              <w:rPr>
                <w:rFonts w:ascii="Times New Roman" w:hAnsi="Times New Roman" w:cs="Times New Roman"/>
                <w:lang w:val="pt-BR"/>
              </w:rPr>
              <w:t xml:space="preserve">Cận </w:t>
            </w:r>
            <w:r w:rsidRPr="00A36CFD">
              <w:rPr>
                <w:rFonts w:ascii="Times New Roman" w:hAnsi="Times New Roman" w:cs="Times New Roman"/>
              </w:rPr>
              <w:t>thị là tật mà mắt  chỉ có khả năng nhìn gần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EB" w:rsidRPr="00A36CFD" w:rsidRDefault="00CD0FEB" w:rsidP="00144036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</w:rPr>
            </w:pPr>
            <w:r w:rsidRPr="00A36CFD">
              <w:rPr>
                <w:rFonts w:ascii="Times New Roman" w:hAnsi="Times New Roman" w:cs="Times New Roman"/>
              </w:rPr>
              <w:t>- Bẩm sinh: Cầu mắt dài</w:t>
            </w:r>
          </w:p>
          <w:p w:rsidR="00CD0FEB" w:rsidRPr="00A36CFD" w:rsidRDefault="00CD0FEB" w:rsidP="007505FF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</w:rPr>
            </w:pPr>
            <w:r w:rsidRPr="00A36CFD">
              <w:rPr>
                <w:rFonts w:ascii="Times New Roman" w:hAnsi="Times New Roman" w:cs="Times New Roman"/>
              </w:rPr>
              <w:t>- Do không giữ đúng khoảng cách khi đọc</w:t>
            </w:r>
            <w:r w:rsidR="007505FF">
              <w:rPr>
                <w:rFonts w:ascii="Times New Roman" w:hAnsi="Times New Roman" w:cs="Times New Roman"/>
              </w:rPr>
              <w:t xml:space="preserve">, học, nhìn </w:t>
            </w:r>
            <w:r w:rsidRPr="00A36CFD">
              <w:rPr>
                <w:rFonts w:ascii="Times New Roman" w:hAnsi="Times New Roman" w:cs="Times New Roman"/>
              </w:rPr>
              <w:t xml:space="preserve"> ( gần) =&gt; thể thuỷ tinh quá phồng.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EB" w:rsidRPr="00A36CFD" w:rsidRDefault="00CD0FEB" w:rsidP="00144036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</w:rPr>
            </w:pPr>
            <w:r w:rsidRPr="00A36CFD">
              <w:rPr>
                <w:rFonts w:ascii="Times New Roman" w:hAnsi="Times New Roman" w:cs="Times New Roman"/>
              </w:rPr>
              <w:t>- Đeo kính mặt lõm</w:t>
            </w:r>
            <w:r w:rsidR="007505FF">
              <w:rPr>
                <w:rFonts w:ascii="Times New Roman" w:hAnsi="Times New Roman" w:cs="Times New Roman"/>
              </w:rPr>
              <w:t>- kính phân kì</w:t>
            </w:r>
            <w:r w:rsidRPr="00A36CFD">
              <w:rPr>
                <w:rFonts w:ascii="Times New Roman" w:hAnsi="Times New Roman" w:cs="Times New Roman"/>
              </w:rPr>
              <w:t xml:space="preserve"> (kính cận).</w:t>
            </w:r>
          </w:p>
        </w:tc>
      </w:tr>
      <w:tr w:rsidR="00CD0FEB" w:rsidRPr="00A36CFD" w:rsidTr="0014403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EB" w:rsidRPr="00A36CFD" w:rsidRDefault="00CD0FEB" w:rsidP="00144036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</w:rPr>
            </w:pPr>
            <w:r w:rsidRPr="00A36CFD">
              <w:rPr>
                <w:rFonts w:ascii="Times New Roman" w:hAnsi="Times New Roman" w:cs="Times New Roman"/>
              </w:rPr>
              <w:t>Viễn thị là tật mắt chỉ có khả năng nhìn xa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EB" w:rsidRPr="00A36CFD" w:rsidRDefault="00CD0FEB" w:rsidP="00144036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</w:rPr>
            </w:pPr>
            <w:r w:rsidRPr="00A36CFD">
              <w:rPr>
                <w:rFonts w:ascii="Times New Roman" w:hAnsi="Times New Roman" w:cs="Times New Roman"/>
              </w:rPr>
              <w:t>- Bẩm sinh: Cầu mắt ngắn.</w:t>
            </w:r>
          </w:p>
          <w:p w:rsidR="00CD0FEB" w:rsidRPr="00A36CFD" w:rsidRDefault="00CD0FEB" w:rsidP="00144036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</w:rPr>
            </w:pPr>
            <w:r w:rsidRPr="00A36CFD">
              <w:rPr>
                <w:rFonts w:ascii="Times New Roman" w:hAnsi="Times New Roman" w:cs="Times New Roman"/>
              </w:rPr>
              <w:t>- Do thể thuỷ tinh bị lão hoá (người già) =&gt;</w:t>
            </w:r>
            <w:r w:rsidR="007505FF">
              <w:rPr>
                <w:rFonts w:ascii="Times New Roman" w:hAnsi="Times New Roman" w:cs="Times New Roman"/>
              </w:rPr>
              <w:t xml:space="preserve"> mất khả năng điều tiết,</w:t>
            </w:r>
            <w:r w:rsidRPr="00A36CFD">
              <w:rPr>
                <w:rFonts w:ascii="Times New Roman" w:hAnsi="Times New Roman" w:cs="Times New Roman"/>
              </w:rPr>
              <w:t xml:space="preserve"> không phồng được.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EB" w:rsidRPr="00A36CFD" w:rsidRDefault="007505FF" w:rsidP="00144036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Đeo kính mặt lồi- kính phân kì</w:t>
            </w:r>
            <w:r w:rsidR="00CD0FEB" w:rsidRPr="00A36CFD">
              <w:rPr>
                <w:rFonts w:ascii="Times New Roman" w:hAnsi="Times New Roman" w:cs="Times New Roman"/>
              </w:rPr>
              <w:t>(kính viễn).</w:t>
            </w:r>
          </w:p>
        </w:tc>
      </w:tr>
    </w:tbl>
    <w:p w:rsidR="00CD0FEB" w:rsidRPr="00D85F72" w:rsidRDefault="00D16C34" w:rsidP="00CD0FEB">
      <w:pPr>
        <w:tabs>
          <w:tab w:val="left" w:pos="567"/>
        </w:tabs>
        <w:spacing w:line="288" w:lineRule="auto"/>
        <w:outlineLvl w:val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2.</w:t>
      </w:r>
      <w:r w:rsidR="00CD0FEB" w:rsidRPr="00D85F72">
        <w:rPr>
          <w:rFonts w:ascii="Times New Roman" w:hAnsi="Times New Roman" w:cs="Times New Roman"/>
          <w:b/>
          <w:bCs/>
          <w:i/>
          <w:iCs/>
        </w:rPr>
        <w:t xml:space="preserve"> Bệnh về mắt</w:t>
      </w:r>
    </w:p>
    <w:p w:rsidR="00CD0FEB" w:rsidRPr="00D85F72" w:rsidRDefault="007505FF" w:rsidP="007505FF">
      <w:pPr>
        <w:tabs>
          <w:tab w:val="left" w:pos="567"/>
        </w:tabs>
        <w:spacing w:line="288" w:lineRule="auto"/>
        <w:jc w:val="center"/>
        <w:rPr>
          <w:rFonts w:ascii="Times New Roman" w:hAnsi="Times New Roman" w:cs="Times New Roman"/>
          <w:b/>
          <w:bCs/>
          <w:i/>
          <w:iCs/>
          <w:lang w:val="pt-BR"/>
        </w:rPr>
      </w:pPr>
      <w:r>
        <w:rPr>
          <w:rFonts w:ascii="Times New Roman" w:hAnsi="Times New Roman" w:cs="Times New Roman"/>
          <w:b/>
          <w:bCs/>
          <w:i/>
          <w:iCs/>
          <w:lang w:val="pt-BR"/>
        </w:rPr>
        <w:t>B</w:t>
      </w:r>
      <w:r w:rsidR="00CD0FEB" w:rsidRPr="00D85F72">
        <w:rPr>
          <w:rFonts w:ascii="Times New Roman" w:hAnsi="Times New Roman" w:cs="Times New Roman"/>
          <w:b/>
          <w:bCs/>
          <w:i/>
          <w:iCs/>
          <w:lang w:val="pt-BR"/>
        </w:rPr>
        <w:t>ệnh đau mắt hột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7000"/>
      </w:tblGrid>
      <w:tr w:rsidR="00CD0FEB" w:rsidRPr="00C47064" w:rsidTr="00144036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EB" w:rsidRPr="00A36CFD" w:rsidRDefault="00CD0FEB" w:rsidP="00144036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lang w:val="pt-BR"/>
              </w:rPr>
            </w:pPr>
            <w:r w:rsidRPr="00A36CFD">
              <w:rPr>
                <w:rFonts w:ascii="Times New Roman" w:hAnsi="Times New Roman" w:cs="Times New Roman"/>
                <w:lang w:val="pt-BR"/>
              </w:rPr>
              <w:t>1. Nguyên nhân</w:t>
            </w:r>
          </w:p>
          <w:p w:rsidR="00CD0FEB" w:rsidRPr="00A36CFD" w:rsidRDefault="00CD0FEB" w:rsidP="00144036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lang w:val="pt-BR"/>
              </w:rPr>
            </w:pPr>
            <w:r w:rsidRPr="00A36CFD">
              <w:rPr>
                <w:rFonts w:ascii="Times New Roman" w:hAnsi="Times New Roman" w:cs="Times New Roman"/>
                <w:lang w:val="pt-BR"/>
              </w:rPr>
              <w:t>2. Đường lây</w:t>
            </w:r>
          </w:p>
          <w:p w:rsidR="00CD0FEB" w:rsidRPr="00A36CFD" w:rsidRDefault="00CD0FEB" w:rsidP="00144036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lang w:val="pt-BR"/>
              </w:rPr>
            </w:pPr>
          </w:p>
          <w:p w:rsidR="00CD0FEB" w:rsidRPr="00A36CFD" w:rsidRDefault="00CD0FEB" w:rsidP="00144036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lang w:val="pt-BR"/>
              </w:rPr>
            </w:pPr>
            <w:r w:rsidRPr="00A36CFD">
              <w:rPr>
                <w:rFonts w:ascii="Times New Roman" w:hAnsi="Times New Roman" w:cs="Times New Roman"/>
                <w:lang w:val="pt-BR"/>
              </w:rPr>
              <w:t>3. Triệu chứng</w:t>
            </w:r>
          </w:p>
          <w:p w:rsidR="00CD0FEB" w:rsidRPr="00A36CFD" w:rsidRDefault="00CD0FEB" w:rsidP="00144036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lang w:val="pt-BR"/>
              </w:rPr>
            </w:pPr>
            <w:r w:rsidRPr="00A36CFD">
              <w:rPr>
                <w:rFonts w:ascii="Times New Roman" w:hAnsi="Times New Roman" w:cs="Times New Roman"/>
                <w:lang w:val="pt-BR"/>
              </w:rPr>
              <w:t>4. Hậu quả</w:t>
            </w:r>
          </w:p>
          <w:p w:rsidR="00CD0FEB" w:rsidRPr="00A36CFD" w:rsidRDefault="00CD0FEB" w:rsidP="00144036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lang w:val="pt-BR"/>
              </w:rPr>
            </w:pPr>
          </w:p>
          <w:p w:rsidR="00CD0FEB" w:rsidRPr="00A36CFD" w:rsidRDefault="00CD0FEB" w:rsidP="00144036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lang w:val="pt-BR"/>
              </w:rPr>
            </w:pPr>
            <w:r w:rsidRPr="00A36CFD">
              <w:rPr>
                <w:rFonts w:ascii="Times New Roman" w:hAnsi="Times New Roman" w:cs="Times New Roman"/>
                <w:lang w:val="pt-BR"/>
              </w:rPr>
              <w:t>5. Phòng tránh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EB" w:rsidRPr="00A36CFD" w:rsidRDefault="00CD0FEB" w:rsidP="00144036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lang w:val="pt-BR"/>
              </w:rPr>
            </w:pPr>
            <w:r w:rsidRPr="00A36CFD">
              <w:rPr>
                <w:rFonts w:ascii="Times New Roman" w:hAnsi="Times New Roman" w:cs="Times New Roman"/>
                <w:lang w:val="pt-BR"/>
              </w:rPr>
              <w:lastRenderedPageBreak/>
              <w:t>- Do 1 loại virut có trong dử mắt gây ra.</w:t>
            </w:r>
          </w:p>
          <w:p w:rsidR="00CD0FEB" w:rsidRPr="00A36CFD" w:rsidRDefault="00CD0FEB" w:rsidP="00144036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lang w:val="pt-BR"/>
              </w:rPr>
            </w:pPr>
            <w:r w:rsidRPr="00A36CFD">
              <w:rPr>
                <w:rFonts w:ascii="Times New Roman" w:hAnsi="Times New Roman" w:cs="Times New Roman"/>
                <w:lang w:val="pt-BR"/>
              </w:rPr>
              <w:t>- Dùng chung khăn chậu với người bị bệnh, tắm rửa trong ao hồ tù hãm.</w:t>
            </w:r>
          </w:p>
          <w:p w:rsidR="00CD0FEB" w:rsidRPr="00A36CFD" w:rsidRDefault="00CD0FEB" w:rsidP="00144036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lang w:val="pt-BR"/>
              </w:rPr>
            </w:pPr>
            <w:r w:rsidRPr="00A36CFD">
              <w:rPr>
                <w:rFonts w:ascii="Times New Roman" w:hAnsi="Times New Roman" w:cs="Times New Roman"/>
                <w:lang w:val="pt-BR"/>
              </w:rPr>
              <w:t>- Mặt trong mi mắt có nhiều hột nổi cộm lên.</w:t>
            </w:r>
          </w:p>
          <w:p w:rsidR="00CD0FEB" w:rsidRPr="00A36CFD" w:rsidRDefault="00CD0FEB" w:rsidP="00144036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lang w:val="pt-BR"/>
              </w:rPr>
            </w:pPr>
            <w:r w:rsidRPr="00A36CFD">
              <w:rPr>
                <w:rFonts w:ascii="Times New Roman" w:hAnsi="Times New Roman" w:cs="Times New Roman"/>
                <w:lang w:val="pt-BR"/>
              </w:rPr>
              <w:lastRenderedPageBreak/>
              <w:t xml:space="preserve">- Khi hột vỡ thành sẹo làm lông mi quặp vào trong (lông quặm) </w:t>
            </w:r>
            <w:r w:rsidRPr="00A36CFD">
              <w:rPr>
                <w:rFonts w:ascii="Times New Roman" w:hAnsi="Times New Roman" w:cs="Times New Roman"/>
              </w:rPr>
              <w:sym w:font="Wingdings 3" w:char="F022"/>
            </w:r>
            <w:r w:rsidRPr="00A36CFD">
              <w:rPr>
                <w:rFonts w:ascii="Times New Roman" w:hAnsi="Times New Roman" w:cs="Times New Roman"/>
                <w:lang w:val="pt-BR"/>
              </w:rPr>
              <w:t xml:space="preserve"> đục màng giác </w:t>
            </w:r>
            <w:r w:rsidRPr="00A36CFD">
              <w:rPr>
                <w:rFonts w:ascii="Times New Roman" w:hAnsi="Times New Roman" w:cs="Times New Roman"/>
              </w:rPr>
              <w:sym w:font="Wingdings 3" w:char="F022"/>
            </w:r>
            <w:r w:rsidRPr="00A36CFD">
              <w:rPr>
                <w:rFonts w:ascii="Times New Roman" w:hAnsi="Times New Roman" w:cs="Times New Roman"/>
                <w:lang w:val="pt-BR"/>
              </w:rPr>
              <w:t xml:space="preserve"> mù loà.</w:t>
            </w:r>
          </w:p>
          <w:p w:rsidR="00CD0FEB" w:rsidRPr="00D85F72" w:rsidRDefault="00CD0FEB" w:rsidP="00144036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lang w:val="pt-BR"/>
              </w:rPr>
            </w:pPr>
            <w:r w:rsidRPr="00D85F72">
              <w:rPr>
                <w:rFonts w:ascii="Times New Roman" w:hAnsi="Times New Roman" w:cs="Times New Roman"/>
                <w:lang w:val="pt-BR"/>
              </w:rPr>
              <w:t>- Giữ vệ sinh mắt.</w:t>
            </w:r>
          </w:p>
          <w:p w:rsidR="00CD0FEB" w:rsidRPr="00D85F72" w:rsidRDefault="00CD0FEB" w:rsidP="00144036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lang w:val="pt-BR"/>
              </w:rPr>
            </w:pPr>
            <w:r w:rsidRPr="00D85F72">
              <w:rPr>
                <w:rFonts w:ascii="Times New Roman" w:hAnsi="Times New Roman" w:cs="Times New Roman"/>
                <w:lang w:val="pt-BR"/>
              </w:rPr>
              <w:t>- Dùng thuốc theo chỉ dẫn của bác sĩ.</w:t>
            </w:r>
          </w:p>
        </w:tc>
      </w:tr>
    </w:tbl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lastRenderedPageBreak/>
        <w:t>- Ngoài ra còn có các bệnh: đau mắt đỏ, viêm kết mạc, khô mắt...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>- Phòng tránh các bệnh về mắt: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ab/>
        <w:t>+ Giữ sạch sẽ mắt.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ab/>
        <w:t>+ Rửa mắt</w:t>
      </w:r>
      <w:r w:rsidR="00C47064">
        <w:rPr>
          <w:rFonts w:ascii="Times New Roman" w:hAnsi="Times New Roman" w:cs="Times New Roman"/>
          <w:lang w:val="pt-BR"/>
        </w:rPr>
        <w:t xml:space="preserve"> thường xuyên</w:t>
      </w:r>
      <w:bookmarkStart w:id="0" w:name="_GoBack"/>
      <w:bookmarkEnd w:id="0"/>
      <w:r w:rsidRPr="00A36CFD">
        <w:rPr>
          <w:rFonts w:ascii="Times New Roman" w:hAnsi="Times New Roman" w:cs="Times New Roman"/>
          <w:lang w:val="pt-BR"/>
        </w:rPr>
        <w:t xml:space="preserve"> bằng nước muối loãng, nhỏ thuốc mắt.</w:t>
      </w:r>
    </w:p>
    <w:p w:rsidR="00CD0FEB" w:rsidRPr="00A36CFD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ab/>
        <w:t>+ Ăn đủ vitamin A.</w:t>
      </w:r>
    </w:p>
    <w:p w:rsidR="00CD0FEB" w:rsidRDefault="00CD0FEB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 w:rsidRPr="00A36CFD">
        <w:rPr>
          <w:rFonts w:ascii="Times New Roman" w:hAnsi="Times New Roman" w:cs="Times New Roman"/>
          <w:lang w:val="pt-BR"/>
        </w:rPr>
        <w:tab/>
        <w:t>+ Ra đường nên đeo kính.</w:t>
      </w:r>
    </w:p>
    <w:p w:rsidR="00ED7D6F" w:rsidRDefault="00ED7D6F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  <w:t>+ Không dùng chung khăn.</w:t>
      </w:r>
    </w:p>
    <w:p w:rsidR="007505FF" w:rsidRDefault="007505FF" w:rsidP="00CD0FEB">
      <w:pPr>
        <w:tabs>
          <w:tab w:val="left" w:pos="567"/>
        </w:tabs>
        <w:spacing w:line="288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  <w:t>+ Thường xuyên vệ sinh nơi ở sạch sẽ, giữ gìn vệ sinh môi trường sống.</w:t>
      </w:r>
    </w:p>
    <w:p w:rsidR="00C852F9" w:rsidRDefault="00C852F9" w:rsidP="00C852F9">
      <w:pPr>
        <w:tabs>
          <w:tab w:val="left" w:pos="567"/>
        </w:tabs>
        <w:spacing w:line="288" w:lineRule="auto"/>
        <w:jc w:val="center"/>
        <w:rPr>
          <w:rFonts w:ascii="Times New Roman" w:hAnsi="Times New Roman" w:cs="Times New Roman"/>
          <w:b/>
          <w:bCs/>
          <w:lang w:val="pt-BR"/>
        </w:rPr>
      </w:pPr>
    </w:p>
    <w:p w:rsidR="00133E96" w:rsidRPr="00217287" w:rsidRDefault="00C47064" w:rsidP="00C47064">
      <w:pPr>
        <w:jc w:val="center"/>
        <w:rPr>
          <w:lang w:val="pt-BR"/>
        </w:rPr>
      </w:pPr>
      <w:r>
        <w:rPr>
          <w:lang w:val="pt-BR"/>
        </w:rPr>
        <w:t>HẾT.</w:t>
      </w:r>
    </w:p>
    <w:sectPr w:rsidR="00133E96" w:rsidRPr="00217287" w:rsidSect="004C5871">
      <w:pgSz w:w="11906" w:h="16838"/>
      <w:pgMar w:top="851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1FD1"/>
    <w:multiLevelType w:val="hybridMultilevel"/>
    <w:tmpl w:val="7EE2159A"/>
    <w:lvl w:ilvl="0" w:tplc="CDB67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0767F"/>
    <w:multiLevelType w:val="hybridMultilevel"/>
    <w:tmpl w:val="FA54ED22"/>
    <w:lvl w:ilvl="0" w:tplc="4A8C75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17B80"/>
    <w:multiLevelType w:val="hybridMultilevel"/>
    <w:tmpl w:val="2D9C16CE"/>
    <w:lvl w:ilvl="0" w:tplc="FD706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61768"/>
    <w:multiLevelType w:val="hybridMultilevel"/>
    <w:tmpl w:val="2B7201E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F9"/>
    <w:rsid w:val="00132E0C"/>
    <w:rsid w:val="00217287"/>
    <w:rsid w:val="002C3B55"/>
    <w:rsid w:val="004C5871"/>
    <w:rsid w:val="00510A2C"/>
    <w:rsid w:val="005260EE"/>
    <w:rsid w:val="00552CD9"/>
    <w:rsid w:val="0056508B"/>
    <w:rsid w:val="00653557"/>
    <w:rsid w:val="006952E9"/>
    <w:rsid w:val="007505FF"/>
    <w:rsid w:val="007C0448"/>
    <w:rsid w:val="008E555B"/>
    <w:rsid w:val="00AE3813"/>
    <w:rsid w:val="00B16D8F"/>
    <w:rsid w:val="00B6269E"/>
    <w:rsid w:val="00C0338B"/>
    <w:rsid w:val="00C47064"/>
    <w:rsid w:val="00C852F9"/>
    <w:rsid w:val="00CB4AEC"/>
    <w:rsid w:val="00CC5DC3"/>
    <w:rsid w:val="00CD0FEB"/>
    <w:rsid w:val="00D16C34"/>
    <w:rsid w:val="00D6470B"/>
    <w:rsid w:val="00E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32E6F6"/>
  <w15:chartTrackingRefBased/>
  <w15:docId w15:val="{F1177766-05FA-49BC-A766-5AFE80DC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2F9"/>
    <w:pPr>
      <w:spacing w:after="0" w:line="240" w:lineRule="auto"/>
    </w:pPr>
    <w:rPr>
      <w:rFonts w:ascii=".VnTime" w:eastAsia="Times New Roman" w:hAnsi=".VnTime" w:cs="Arial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A2C"/>
    <w:pPr>
      <w:ind w:left="720"/>
      <w:contextualSpacing/>
    </w:pPr>
  </w:style>
  <w:style w:type="paragraph" w:styleId="BodyText">
    <w:name w:val="Body Text"/>
    <w:basedOn w:val="Normal"/>
    <w:link w:val="BodyTextChar"/>
    <w:rsid w:val="00CD0FEB"/>
    <w:pPr>
      <w:tabs>
        <w:tab w:val="left" w:pos="567"/>
      </w:tabs>
      <w:spacing w:line="288" w:lineRule="auto"/>
      <w:jc w:val="both"/>
    </w:pPr>
    <w:rPr>
      <w:i/>
      <w:iCs/>
    </w:rPr>
  </w:style>
  <w:style w:type="character" w:customStyle="1" w:styleId="BodyTextChar">
    <w:name w:val="Body Text Char"/>
    <w:basedOn w:val="DefaultParagraphFont"/>
    <w:link w:val="BodyText"/>
    <w:rsid w:val="00CD0FEB"/>
    <w:rPr>
      <w:rFonts w:ascii=".VnTime" w:eastAsia="Times New Roman" w:hAnsi=".VnTime" w:cs="Arial"/>
      <w:i/>
      <w:i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8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7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cp:lastPrinted>2020-03-15T13:19:00Z</cp:lastPrinted>
  <dcterms:created xsi:type="dcterms:W3CDTF">2020-03-15T13:45:00Z</dcterms:created>
  <dcterms:modified xsi:type="dcterms:W3CDTF">2020-03-15T13:47:00Z</dcterms:modified>
</cp:coreProperties>
</file>